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289927" w14:textId="77777777" w:rsidR="00B94A6E" w:rsidRPr="0093633B" w:rsidRDefault="00B94A6E" w:rsidP="00B94A6E">
      <w:pPr>
        <w:spacing w:after="0" w:line="240" w:lineRule="auto"/>
        <w:jc w:val="center"/>
        <w:rPr>
          <w:rFonts w:ascii="Times New Roman" w:eastAsia="Times New Roman" w:hAnsi="Times New Roman" w:cs="Times New Roman"/>
          <w:b/>
          <w:sz w:val="24"/>
          <w:szCs w:val="24"/>
        </w:rPr>
      </w:pPr>
      <w:r w:rsidRPr="0093633B">
        <w:rPr>
          <w:rFonts w:ascii="Times New Roman" w:eastAsia="Times New Roman" w:hAnsi="Times New Roman" w:cs="Times New Roman"/>
          <w:b/>
          <w:sz w:val="24"/>
          <w:szCs w:val="24"/>
        </w:rPr>
        <w:t>Greene County Planning Commission</w:t>
      </w:r>
    </w:p>
    <w:p w14:paraId="25885CD0" w14:textId="77777777" w:rsidR="00B94A6E" w:rsidRPr="0093633B" w:rsidRDefault="00B94A6E" w:rsidP="00B94A6E">
      <w:pPr>
        <w:spacing w:after="0" w:line="240" w:lineRule="auto"/>
        <w:jc w:val="center"/>
        <w:rPr>
          <w:rFonts w:ascii="Times New Roman" w:eastAsia="Times New Roman" w:hAnsi="Times New Roman" w:cs="Times New Roman"/>
          <w:b/>
          <w:sz w:val="24"/>
          <w:szCs w:val="24"/>
        </w:rPr>
      </w:pPr>
      <w:r w:rsidRPr="0093633B">
        <w:rPr>
          <w:rFonts w:ascii="Times New Roman" w:eastAsia="Times New Roman" w:hAnsi="Times New Roman" w:cs="Times New Roman"/>
          <w:b/>
          <w:sz w:val="24"/>
          <w:szCs w:val="24"/>
        </w:rPr>
        <w:t>Meeting Minutes</w:t>
      </w:r>
    </w:p>
    <w:p w14:paraId="7B5D63E9" w14:textId="77777777" w:rsidR="00B94A6E" w:rsidRPr="0093633B" w:rsidRDefault="00B94A6E" w:rsidP="00B94A6E">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November 7</w:t>
      </w:r>
      <w:r w:rsidRPr="0093633B">
        <w:rPr>
          <w:rFonts w:ascii="Times New Roman" w:eastAsia="Times New Roman" w:hAnsi="Times New Roman" w:cs="Times New Roman"/>
          <w:b/>
          <w:sz w:val="24"/>
          <w:szCs w:val="24"/>
        </w:rPr>
        <w:t>, 2022</w:t>
      </w:r>
    </w:p>
    <w:p w14:paraId="48CEE55E" w14:textId="77777777" w:rsidR="00B94A6E" w:rsidRPr="0093633B" w:rsidRDefault="00B94A6E" w:rsidP="00B94A6E">
      <w:pPr>
        <w:spacing w:after="0" w:line="240" w:lineRule="auto"/>
        <w:jc w:val="center"/>
        <w:rPr>
          <w:rFonts w:ascii="Times New Roman" w:eastAsia="Times New Roman" w:hAnsi="Times New Roman" w:cs="Times New Roman"/>
          <w:b/>
          <w:sz w:val="24"/>
          <w:szCs w:val="24"/>
        </w:rPr>
      </w:pPr>
    </w:p>
    <w:p w14:paraId="44422D93" w14:textId="77777777" w:rsidR="00B94A6E" w:rsidRPr="0093633B" w:rsidRDefault="00B94A6E" w:rsidP="00B94A6E">
      <w:pPr>
        <w:spacing w:after="0" w:line="240" w:lineRule="auto"/>
        <w:jc w:val="center"/>
        <w:rPr>
          <w:rFonts w:ascii="Times New Roman" w:eastAsia="Times New Roman" w:hAnsi="Times New Roman" w:cs="Times New Roman"/>
          <w:b/>
          <w:i/>
          <w:sz w:val="24"/>
          <w:szCs w:val="24"/>
        </w:rPr>
      </w:pPr>
    </w:p>
    <w:p w14:paraId="39DB45DB" w14:textId="77777777" w:rsidR="00B94A6E" w:rsidRPr="0093633B" w:rsidRDefault="00B94A6E" w:rsidP="00B94A6E">
      <w:pPr>
        <w:spacing w:after="0" w:line="240" w:lineRule="auto"/>
        <w:rPr>
          <w:rFonts w:ascii="Times New Roman" w:eastAsia="Times New Roman" w:hAnsi="Times New Roman" w:cs="Times New Roman"/>
          <w:b/>
          <w:sz w:val="24"/>
          <w:szCs w:val="24"/>
          <w:u w:val="single"/>
        </w:rPr>
      </w:pPr>
      <w:r w:rsidRPr="0093633B">
        <w:rPr>
          <w:rFonts w:ascii="Times New Roman" w:eastAsia="Times New Roman" w:hAnsi="Times New Roman" w:cs="Times New Roman"/>
          <w:b/>
          <w:sz w:val="24"/>
          <w:szCs w:val="24"/>
          <w:u w:val="single"/>
        </w:rPr>
        <w:t>CALL TO ORDER</w:t>
      </w:r>
    </w:p>
    <w:p w14:paraId="2C13BA27" w14:textId="77777777" w:rsidR="00B94A6E" w:rsidRPr="0093633B" w:rsidRDefault="00B94A6E" w:rsidP="00B94A6E">
      <w:pPr>
        <w:spacing w:after="0" w:line="240" w:lineRule="auto"/>
        <w:rPr>
          <w:rFonts w:ascii="Times New Roman" w:eastAsia="Times New Roman" w:hAnsi="Times New Roman" w:cs="Times New Roman"/>
          <w:sz w:val="24"/>
          <w:szCs w:val="24"/>
        </w:rPr>
      </w:pPr>
      <w:r w:rsidRPr="0093633B">
        <w:rPr>
          <w:rFonts w:ascii="Times New Roman" w:eastAsia="Times New Roman" w:hAnsi="Times New Roman" w:cs="Times New Roman"/>
          <w:sz w:val="24"/>
          <w:szCs w:val="24"/>
        </w:rPr>
        <w:t>Ms. Gatrell called the meeting to order at 7:0</w:t>
      </w:r>
      <w:r>
        <w:rPr>
          <w:rFonts w:ascii="Times New Roman" w:eastAsia="Times New Roman" w:hAnsi="Times New Roman" w:cs="Times New Roman"/>
          <w:sz w:val="24"/>
          <w:szCs w:val="24"/>
        </w:rPr>
        <w:t>1</w:t>
      </w:r>
      <w:r w:rsidRPr="0093633B">
        <w:rPr>
          <w:rFonts w:ascii="Times New Roman" w:eastAsia="Times New Roman" w:hAnsi="Times New Roman" w:cs="Times New Roman"/>
          <w:sz w:val="24"/>
          <w:szCs w:val="24"/>
        </w:rPr>
        <w:t>PM.</w:t>
      </w:r>
    </w:p>
    <w:p w14:paraId="0BD92A9C" w14:textId="77777777" w:rsidR="00B94A6E" w:rsidRPr="0093633B" w:rsidRDefault="00B94A6E" w:rsidP="00B94A6E">
      <w:pPr>
        <w:spacing w:after="0" w:line="240" w:lineRule="auto"/>
        <w:rPr>
          <w:rFonts w:ascii="Times New Roman" w:eastAsia="Times New Roman" w:hAnsi="Times New Roman" w:cs="Times New Roman"/>
          <w:sz w:val="24"/>
          <w:szCs w:val="24"/>
        </w:rPr>
      </w:pPr>
    </w:p>
    <w:p w14:paraId="25445E3E" w14:textId="77777777" w:rsidR="00B94A6E" w:rsidRPr="0093633B" w:rsidRDefault="00B94A6E" w:rsidP="00B94A6E">
      <w:pPr>
        <w:spacing w:after="0" w:line="240" w:lineRule="auto"/>
        <w:rPr>
          <w:rFonts w:ascii="Times New Roman" w:eastAsia="Times New Roman" w:hAnsi="Times New Roman" w:cs="Times New Roman"/>
          <w:b/>
          <w:sz w:val="24"/>
          <w:szCs w:val="24"/>
          <w:u w:val="single"/>
        </w:rPr>
      </w:pPr>
      <w:r w:rsidRPr="0093633B">
        <w:rPr>
          <w:rFonts w:ascii="Times New Roman" w:eastAsia="Times New Roman" w:hAnsi="Times New Roman" w:cs="Times New Roman"/>
          <w:b/>
          <w:sz w:val="24"/>
          <w:szCs w:val="24"/>
          <w:u w:val="single"/>
        </w:rPr>
        <w:t>ROLL CALL</w:t>
      </w:r>
    </w:p>
    <w:p w14:paraId="4AE03382" w14:textId="77777777" w:rsidR="00B94A6E" w:rsidRPr="0093633B" w:rsidRDefault="00B94A6E" w:rsidP="00B94A6E">
      <w:pPr>
        <w:spacing w:after="0" w:line="240" w:lineRule="auto"/>
        <w:rPr>
          <w:rFonts w:ascii="Times New Roman" w:eastAsia="Times New Roman" w:hAnsi="Times New Roman" w:cs="Times New Roman"/>
          <w:sz w:val="24"/>
          <w:szCs w:val="24"/>
        </w:rPr>
      </w:pPr>
      <w:r w:rsidRPr="0093633B">
        <w:rPr>
          <w:rFonts w:ascii="Times New Roman" w:eastAsia="Times New Roman" w:hAnsi="Times New Roman" w:cs="Times New Roman"/>
          <w:sz w:val="24"/>
          <w:szCs w:val="24"/>
          <w:u w:val="single"/>
        </w:rPr>
        <w:t>The following were in attendance</w:t>
      </w:r>
      <w:r w:rsidRPr="0093633B">
        <w:rPr>
          <w:rFonts w:ascii="Times New Roman" w:eastAsia="Times New Roman" w:hAnsi="Times New Roman" w:cs="Times New Roman"/>
          <w:sz w:val="24"/>
          <w:szCs w:val="24"/>
        </w:rPr>
        <w:t xml:space="preserve">: Jim </w:t>
      </w:r>
      <w:bookmarkStart w:id="0" w:name="_Hlk110331800"/>
      <w:proofErr w:type="spellStart"/>
      <w:r w:rsidRPr="0093633B">
        <w:rPr>
          <w:rFonts w:ascii="Times New Roman" w:eastAsia="Times New Roman" w:hAnsi="Times New Roman" w:cs="Times New Roman"/>
          <w:sz w:val="24"/>
          <w:szCs w:val="24"/>
        </w:rPr>
        <w:t>Goroncy</w:t>
      </w:r>
      <w:bookmarkEnd w:id="0"/>
      <w:proofErr w:type="spellEnd"/>
      <w:r w:rsidRPr="0093633B">
        <w:rPr>
          <w:rFonts w:ascii="Times New Roman" w:eastAsia="Times New Roman" w:hAnsi="Times New Roman" w:cs="Times New Roman"/>
          <w:sz w:val="24"/>
          <w:szCs w:val="24"/>
        </w:rPr>
        <w:t>, Julie Gatrell,</w:t>
      </w:r>
      <w:r w:rsidRPr="00A92725">
        <w:rPr>
          <w:rFonts w:ascii="Times New Roman" w:eastAsia="Times New Roman" w:hAnsi="Times New Roman" w:cs="Times New Roman"/>
          <w:sz w:val="24"/>
          <w:szCs w:val="24"/>
        </w:rPr>
        <w:t xml:space="preserve"> </w:t>
      </w:r>
      <w:r w:rsidRPr="0093633B">
        <w:rPr>
          <w:rFonts w:ascii="Times New Roman" w:eastAsia="Times New Roman" w:hAnsi="Times New Roman" w:cs="Times New Roman"/>
          <w:sz w:val="24"/>
          <w:szCs w:val="24"/>
        </w:rPr>
        <w:t>Larry Stratton</w:t>
      </w:r>
      <w:r>
        <w:rPr>
          <w:rFonts w:ascii="Times New Roman" w:eastAsia="Times New Roman" w:hAnsi="Times New Roman" w:cs="Times New Roman"/>
          <w:sz w:val="24"/>
          <w:szCs w:val="24"/>
        </w:rPr>
        <w:t>,</w:t>
      </w:r>
      <w:r w:rsidRPr="00A92725">
        <w:rPr>
          <w:rFonts w:ascii="Times New Roman" w:eastAsia="Times New Roman" w:hAnsi="Times New Roman" w:cs="Times New Roman"/>
          <w:sz w:val="24"/>
          <w:szCs w:val="24"/>
        </w:rPr>
        <w:t xml:space="preserve"> </w:t>
      </w:r>
      <w:r w:rsidRPr="0093633B">
        <w:rPr>
          <w:rFonts w:ascii="Times New Roman" w:eastAsia="Times New Roman" w:hAnsi="Times New Roman" w:cs="Times New Roman"/>
          <w:sz w:val="24"/>
          <w:szCs w:val="24"/>
        </w:rPr>
        <w:t>Jason Nicholson</w:t>
      </w:r>
      <w:r w:rsidRPr="0034312B">
        <w:rPr>
          <w:rFonts w:ascii="Times New Roman" w:eastAsia="Times New Roman" w:hAnsi="Times New Roman" w:cs="Times New Roman"/>
          <w:sz w:val="24"/>
          <w:szCs w:val="24"/>
        </w:rPr>
        <w:t>,</w:t>
      </w:r>
      <w:r w:rsidRPr="00A92725">
        <w:rPr>
          <w:rFonts w:ascii="Times New Roman" w:eastAsia="Times New Roman" w:hAnsi="Times New Roman" w:cs="Times New Roman"/>
          <w:sz w:val="24"/>
          <w:szCs w:val="24"/>
        </w:rPr>
        <w:t xml:space="preserve"> </w:t>
      </w:r>
      <w:r w:rsidRPr="0093633B">
        <w:rPr>
          <w:rFonts w:ascii="Times New Roman" w:eastAsia="Times New Roman" w:hAnsi="Times New Roman" w:cs="Times New Roman"/>
          <w:sz w:val="24"/>
          <w:szCs w:val="24"/>
        </w:rPr>
        <w:t>Greta Mooney</w:t>
      </w:r>
      <w:r>
        <w:rPr>
          <w:rFonts w:ascii="Times New Roman" w:eastAsia="Times New Roman" w:hAnsi="Times New Roman" w:cs="Times New Roman"/>
          <w:sz w:val="24"/>
          <w:szCs w:val="24"/>
        </w:rPr>
        <w:t>,</w:t>
      </w:r>
      <w:r w:rsidRPr="0034312B">
        <w:rPr>
          <w:rFonts w:ascii="Times New Roman" w:eastAsia="Times New Roman" w:hAnsi="Times New Roman" w:cs="Times New Roman"/>
          <w:sz w:val="24"/>
          <w:szCs w:val="24"/>
        </w:rPr>
        <w:t xml:space="preserve"> </w:t>
      </w:r>
      <w:r w:rsidRPr="0093633B">
        <w:rPr>
          <w:rFonts w:ascii="Times New Roman" w:eastAsia="Times New Roman" w:hAnsi="Times New Roman" w:cs="Times New Roman"/>
          <w:sz w:val="24"/>
          <w:szCs w:val="24"/>
        </w:rPr>
        <w:t>Clint Blaney</w:t>
      </w:r>
      <w:r>
        <w:rPr>
          <w:rFonts w:ascii="Times New Roman" w:eastAsia="Times New Roman" w:hAnsi="Times New Roman" w:cs="Times New Roman"/>
          <w:sz w:val="24"/>
          <w:szCs w:val="24"/>
        </w:rPr>
        <w:t>, George</w:t>
      </w:r>
      <w:r w:rsidRPr="0093633B">
        <w:rPr>
          <w:rFonts w:ascii="Times New Roman" w:eastAsia="Times New Roman" w:hAnsi="Times New Roman" w:cs="Times New Roman"/>
          <w:sz w:val="24"/>
          <w:szCs w:val="24"/>
        </w:rPr>
        <w:t xml:space="preserve"> Scull</w:t>
      </w:r>
      <w:r>
        <w:rPr>
          <w:rFonts w:ascii="Times New Roman" w:eastAsia="Times New Roman" w:hAnsi="Times New Roman" w:cs="Times New Roman"/>
          <w:sz w:val="24"/>
          <w:szCs w:val="24"/>
        </w:rPr>
        <w:t>,</w:t>
      </w:r>
      <w:r w:rsidRPr="0093633B">
        <w:rPr>
          <w:rFonts w:ascii="Times New Roman" w:eastAsia="Times New Roman" w:hAnsi="Times New Roman" w:cs="Times New Roman"/>
          <w:sz w:val="24"/>
          <w:szCs w:val="24"/>
        </w:rPr>
        <w:t xml:space="preserve"> Willie Golden</w:t>
      </w:r>
      <w:r>
        <w:rPr>
          <w:rFonts w:ascii="Times New Roman" w:eastAsia="Times New Roman" w:hAnsi="Times New Roman" w:cs="Times New Roman"/>
          <w:sz w:val="24"/>
          <w:szCs w:val="24"/>
        </w:rPr>
        <w:t xml:space="preserve"> and </w:t>
      </w:r>
      <w:r w:rsidRPr="0093633B">
        <w:rPr>
          <w:rFonts w:ascii="Times New Roman" w:eastAsia="Times New Roman" w:hAnsi="Times New Roman" w:cs="Times New Roman"/>
          <w:sz w:val="24"/>
          <w:szCs w:val="24"/>
        </w:rPr>
        <w:t>Brian Sokol</w:t>
      </w:r>
    </w:p>
    <w:p w14:paraId="1624EAE7" w14:textId="77777777" w:rsidR="00B94A6E" w:rsidRPr="0093633B" w:rsidRDefault="00B94A6E" w:rsidP="00B94A6E">
      <w:pPr>
        <w:spacing w:after="0" w:line="240" w:lineRule="auto"/>
        <w:rPr>
          <w:rFonts w:ascii="Times New Roman" w:eastAsia="Times New Roman" w:hAnsi="Times New Roman" w:cs="Times New Roman"/>
          <w:sz w:val="24"/>
          <w:szCs w:val="24"/>
          <w:u w:val="single"/>
        </w:rPr>
      </w:pPr>
    </w:p>
    <w:p w14:paraId="2154703E" w14:textId="77777777" w:rsidR="00B94A6E" w:rsidRDefault="00B94A6E" w:rsidP="00B94A6E">
      <w:pPr>
        <w:spacing w:after="0" w:line="240" w:lineRule="auto"/>
        <w:rPr>
          <w:rFonts w:ascii="Times New Roman" w:eastAsia="Times New Roman" w:hAnsi="Times New Roman" w:cs="Times New Roman"/>
          <w:sz w:val="24"/>
          <w:szCs w:val="24"/>
        </w:rPr>
      </w:pPr>
      <w:r w:rsidRPr="0093633B">
        <w:rPr>
          <w:rFonts w:ascii="Times New Roman" w:eastAsia="Times New Roman" w:hAnsi="Times New Roman" w:cs="Times New Roman"/>
          <w:sz w:val="24"/>
          <w:szCs w:val="24"/>
          <w:u w:val="single"/>
        </w:rPr>
        <w:t>The following were not in attendance</w:t>
      </w:r>
      <w:r w:rsidRPr="0093633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Matt </w:t>
      </w:r>
      <w:proofErr w:type="spellStart"/>
      <w:r>
        <w:rPr>
          <w:rFonts w:ascii="Times New Roman" w:eastAsia="Times New Roman" w:hAnsi="Times New Roman" w:cs="Times New Roman"/>
          <w:sz w:val="24"/>
          <w:szCs w:val="24"/>
        </w:rPr>
        <w:t>Cumberledge</w:t>
      </w:r>
      <w:proofErr w:type="spellEnd"/>
      <w:r>
        <w:rPr>
          <w:rFonts w:ascii="Times New Roman" w:eastAsia="Times New Roman" w:hAnsi="Times New Roman" w:cs="Times New Roman"/>
          <w:sz w:val="24"/>
          <w:szCs w:val="24"/>
        </w:rPr>
        <w:t xml:space="preserve"> </w:t>
      </w:r>
    </w:p>
    <w:p w14:paraId="3F62C993" w14:textId="77777777" w:rsidR="00B94A6E" w:rsidRDefault="00B94A6E" w:rsidP="00B94A6E">
      <w:pPr>
        <w:spacing w:after="0" w:line="240" w:lineRule="auto"/>
        <w:rPr>
          <w:rFonts w:ascii="Times New Roman" w:eastAsia="Times New Roman" w:hAnsi="Times New Roman" w:cs="Times New Roman"/>
          <w:sz w:val="24"/>
          <w:szCs w:val="24"/>
        </w:rPr>
      </w:pPr>
    </w:p>
    <w:p w14:paraId="4BDBD814" w14:textId="433B49EB" w:rsidR="00B94A6E" w:rsidRPr="0093633B" w:rsidRDefault="00B94A6E" w:rsidP="00B94A6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Guests:</w:t>
      </w:r>
      <w:r>
        <w:rPr>
          <w:rFonts w:ascii="Times New Roman" w:eastAsia="Times New Roman" w:hAnsi="Times New Roman" w:cs="Times New Roman"/>
          <w:sz w:val="24"/>
          <w:szCs w:val="24"/>
        </w:rPr>
        <w:t xml:space="preserve"> Yiran He (MIT Student), </w:t>
      </w:r>
      <w:r w:rsidR="0004622F">
        <w:rPr>
          <w:rFonts w:ascii="Times New Roman" w:eastAsia="Times New Roman" w:hAnsi="Times New Roman" w:cs="Times New Roman"/>
          <w:sz w:val="24"/>
          <w:szCs w:val="24"/>
        </w:rPr>
        <w:t>Patrick and Zachery Wilson</w:t>
      </w:r>
      <w:r w:rsidRPr="0093633B">
        <w:rPr>
          <w:rFonts w:ascii="Times New Roman" w:eastAsia="Times New Roman" w:hAnsi="Times New Roman" w:cs="Times New Roman"/>
          <w:sz w:val="24"/>
          <w:szCs w:val="24"/>
        </w:rPr>
        <w:t xml:space="preserve"> </w:t>
      </w:r>
    </w:p>
    <w:p w14:paraId="4BFD62A3" w14:textId="77777777" w:rsidR="00B94A6E" w:rsidRPr="0093633B" w:rsidRDefault="00B94A6E" w:rsidP="00B94A6E">
      <w:pPr>
        <w:spacing w:after="0" w:line="240" w:lineRule="auto"/>
        <w:rPr>
          <w:rFonts w:ascii="Times New Roman" w:eastAsia="Times New Roman" w:hAnsi="Times New Roman" w:cs="Times New Roman"/>
          <w:sz w:val="24"/>
          <w:szCs w:val="24"/>
        </w:rPr>
      </w:pPr>
    </w:p>
    <w:p w14:paraId="52BDEC38" w14:textId="77777777" w:rsidR="00B94A6E" w:rsidRPr="0093633B" w:rsidRDefault="00B94A6E" w:rsidP="00B94A6E">
      <w:pPr>
        <w:spacing w:after="0" w:line="240" w:lineRule="auto"/>
        <w:rPr>
          <w:rFonts w:ascii="Times New Roman" w:eastAsia="Times New Roman" w:hAnsi="Times New Roman" w:cs="Times New Roman"/>
          <w:sz w:val="24"/>
          <w:szCs w:val="24"/>
        </w:rPr>
      </w:pPr>
    </w:p>
    <w:p w14:paraId="5B1BF47D" w14:textId="77777777" w:rsidR="00B94A6E" w:rsidRPr="0093633B" w:rsidRDefault="00B94A6E" w:rsidP="00B94A6E">
      <w:pPr>
        <w:spacing w:after="0" w:line="240" w:lineRule="auto"/>
        <w:rPr>
          <w:rFonts w:ascii="Times New Roman" w:eastAsia="Times New Roman" w:hAnsi="Times New Roman" w:cs="Times New Roman"/>
          <w:sz w:val="24"/>
          <w:szCs w:val="24"/>
        </w:rPr>
      </w:pPr>
      <w:r w:rsidRPr="0093633B">
        <w:rPr>
          <w:rFonts w:ascii="Times New Roman" w:eastAsia="Times New Roman" w:hAnsi="Times New Roman" w:cs="Times New Roman"/>
          <w:sz w:val="24"/>
          <w:szCs w:val="24"/>
          <w:u w:val="single"/>
        </w:rPr>
        <w:t>Staff Present</w:t>
      </w:r>
      <w:r w:rsidRPr="0093633B">
        <w:rPr>
          <w:rFonts w:ascii="Times New Roman" w:eastAsia="Times New Roman" w:hAnsi="Times New Roman" w:cs="Times New Roman"/>
          <w:sz w:val="24"/>
          <w:szCs w:val="24"/>
        </w:rPr>
        <w:t xml:space="preserve">: Jeremy L. Kelly, Kyle Lamb  </w:t>
      </w:r>
    </w:p>
    <w:p w14:paraId="5A7F3893" w14:textId="77777777" w:rsidR="00B94A6E" w:rsidRPr="0093633B" w:rsidRDefault="00B94A6E" w:rsidP="00B94A6E">
      <w:pPr>
        <w:spacing w:after="0" w:line="240" w:lineRule="auto"/>
        <w:rPr>
          <w:rFonts w:ascii="Times New Roman" w:eastAsia="Times New Roman" w:hAnsi="Times New Roman" w:cs="Times New Roman"/>
          <w:sz w:val="24"/>
          <w:szCs w:val="24"/>
          <w:u w:val="single"/>
        </w:rPr>
      </w:pPr>
    </w:p>
    <w:p w14:paraId="5DAA3F16" w14:textId="77777777" w:rsidR="00B94A6E" w:rsidRPr="0093633B" w:rsidRDefault="00B94A6E" w:rsidP="00B94A6E">
      <w:pPr>
        <w:spacing w:after="0" w:line="240" w:lineRule="auto"/>
        <w:rPr>
          <w:rFonts w:ascii="Times New Roman" w:eastAsia="Times New Roman" w:hAnsi="Times New Roman" w:cs="Times New Roman"/>
          <w:b/>
          <w:sz w:val="24"/>
          <w:szCs w:val="24"/>
        </w:rPr>
      </w:pPr>
    </w:p>
    <w:p w14:paraId="6743071B" w14:textId="77777777" w:rsidR="00B94A6E" w:rsidRPr="0093633B" w:rsidRDefault="00B94A6E" w:rsidP="00B94A6E">
      <w:pPr>
        <w:widowControl w:val="0"/>
        <w:autoSpaceDE w:val="0"/>
        <w:autoSpaceDN w:val="0"/>
        <w:adjustRightInd w:val="0"/>
        <w:spacing w:after="0" w:line="240" w:lineRule="auto"/>
        <w:jc w:val="both"/>
        <w:rPr>
          <w:rFonts w:ascii="Times New Roman" w:eastAsia="Times New Roman" w:hAnsi="Times New Roman" w:cs="Times New Roman"/>
          <w:b/>
          <w:sz w:val="24"/>
          <w:szCs w:val="24"/>
        </w:rPr>
      </w:pPr>
      <w:r w:rsidRPr="0093633B">
        <w:rPr>
          <w:rFonts w:ascii="Times New Roman" w:eastAsia="Times New Roman" w:hAnsi="Times New Roman" w:cs="Times New Roman"/>
          <w:b/>
          <w:sz w:val="24"/>
          <w:szCs w:val="24"/>
        </w:rPr>
        <w:t xml:space="preserve">PUBLIC DISCLOSURE: </w:t>
      </w:r>
    </w:p>
    <w:p w14:paraId="11748807" w14:textId="77777777" w:rsidR="00B94A6E" w:rsidRPr="0093633B" w:rsidRDefault="00B94A6E" w:rsidP="00B94A6E">
      <w:pPr>
        <w:widowControl w:val="0"/>
        <w:autoSpaceDE w:val="0"/>
        <w:autoSpaceDN w:val="0"/>
        <w:adjustRightInd w:val="0"/>
        <w:spacing w:after="0" w:line="240" w:lineRule="auto"/>
        <w:jc w:val="both"/>
        <w:rPr>
          <w:rFonts w:ascii="Times New Roman" w:eastAsia="Times New Roman" w:hAnsi="Times New Roman" w:cs="Times New Roman"/>
          <w:b/>
          <w:sz w:val="20"/>
          <w:szCs w:val="20"/>
        </w:rPr>
      </w:pPr>
    </w:p>
    <w:p w14:paraId="3E9339A1" w14:textId="77777777" w:rsidR="00B94A6E" w:rsidRPr="0093633B" w:rsidRDefault="00B94A6E" w:rsidP="00B94A6E">
      <w:pPr>
        <w:spacing w:after="0" w:line="240" w:lineRule="auto"/>
        <w:ind w:left="1620"/>
        <w:jc w:val="both"/>
        <w:rPr>
          <w:rFonts w:ascii="Times New Roman" w:eastAsia="Times New Roman" w:hAnsi="Times New Roman" w:cs="Times New Roman"/>
          <w:b/>
          <w:sz w:val="24"/>
          <w:szCs w:val="24"/>
        </w:rPr>
      </w:pPr>
      <w:r w:rsidRPr="0093633B">
        <w:rPr>
          <w:rFonts w:ascii="Times New Roman" w:eastAsia="Times New Roman" w:hAnsi="Times New Roman" w:cs="Times New Roman"/>
          <w:b/>
          <w:sz w:val="24"/>
          <w:szCs w:val="24"/>
        </w:rPr>
        <w:t xml:space="preserve">This is a standard disclaimer.  If you have a conflict of interest on any particular item, you are duty bound to disclose it.  </w:t>
      </w:r>
    </w:p>
    <w:p w14:paraId="31169B19" w14:textId="77777777" w:rsidR="00B94A6E" w:rsidRPr="0093633B" w:rsidRDefault="00B94A6E" w:rsidP="00B94A6E">
      <w:pPr>
        <w:spacing w:after="0" w:line="240" w:lineRule="auto"/>
        <w:jc w:val="both"/>
        <w:rPr>
          <w:rFonts w:ascii="Times New Roman" w:eastAsia="Times New Roman" w:hAnsi="Times New Roman" w:cs="Times New Roman"/>
          <w:sz w:val="24"/>
          <w:szCs w:val="24"/>
        </w:rPr>
      </w:pPr>
    </w:p>
    <w:p w14:paraId="4B48DE1B" w14:textId="77777777" w:rsidR="00B94A6E" w:rsidRPr="0093633B" w:rsidRDefault="00B94A6E" w:rsidP="00B94A6E">
      <w:pPr>
        <w:spacing w:after="0" w:line="240" w:lineRule="auto"/>
        <w:rPr>
          <w:rFonts w:ascii="Times New Roman" w:eastAsia="Times New Roman" w:hAnsi="Times New Roman" w:cs="Times New Roman"/>
          <w:sz w:val="24"/>
          <w:szCs w:val="24"/>
        </w:rPr>
      </w:pPr>
    </w:p>
    <w:p w14:paraId="457D8B59" w14:textId="77777777" w:rsidR="00B94A6E" w:rsidRPr="0093633B" w:rsidRDefault="00B94A6E" w:rsidP="00B94A6E">
      <w:pPr>
        <w:spacing w:after="0" w:line="240" w:lineRule="auto"/>
        <w:rPr>
          <w:rFonts w:ascii="Times New Roman" w:eastAsia="Times New Roman" w:hAnsi="Times New Roman" w:cs="Times New Roman"/>
          <w:b/>
          <w:sz w:val="24"/>
          <w:szCs w:val="24"/>
        </w:rPr>
      </w:pPr>
      <w:r w:rsidRPr="0093633B">
        <w:rPr>
          <w:rFonts w:ascii="Times New Roman" w:eastAsia="Times New Roman" w:hAnsi="Times New Roman" w:cs="Times New Roman"/>
          <w:b/>
          <w:sz w:val="24"/>
          <w:szCs w:val="24"/>
          <w:u w:val="single"/>
        </w:rPr>
        <w:t>APPROVAL OF THE MINUTES:</w:t>
      </w:r>
      <w:r w:rsidRPr="0093633B">
        <w:rPr>
          <w:rFonts w:ascii="Times New Roman" w:eastAsia="Times New Roman" w:hAnsi="Times New Roman" w:cs="Times New Roman"/>
          <w:b/>
          <w:sz w:val="24"/>
          <w:szCs w:val="24"/>
        </w:rPr>
        <w:tab/>
      </w:r>
      <w:r w:rsidRPr="0093633B">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September 12</w:t>
      </w:r>
      <w:r w:rsidRPr="0093633B">
        <w:rPr>
          <w:rFonts w:ascii="Times New Roman" w:eastAsia="Times New Roman" w:hAnsi="Times New Roman" w:cs="Times New Roman"/>
          <w:b/>
          <w:sz w:val="24"/>
          <w:szCs w:val="24"/>
        </w:rPr>
        <w:t>, 202</w:t>
      </w:r>
      <w:r>
        <w:rPr>
          <w:rFonts w:ascii="Times New Roman" w:eastAsia="Times New Roman" w:hAnsi="Times New Roman" w:cs="Times New Roman"/>
          <w:b/>
          <w:sz w:val="24"/>
          <w:szCs w:val="24"/>
        </w:rPr>
        <w:t>2</w:t>
      </w:r>
    </w:p>
    <w:p w14:paraId="7C57B17E" w14:textId="77777777" w:rsidR="00B94A6E" w:rsidRPr="0093633B" w:rsidRDefault="00B94A6E" w:rsidP="00B94A6E">
      <w:pPr>
        <w:spacing w:after="0" w:line="240" w:lineRule="auto"/>
        <w:rPr>
          <w:rFonts w:ascii="Times New Roman" w:eastAsia="Times New Roman" w:hAnsi="Times New Roman" w:cs="Times New Roman"/>
          <w:b/>
          <w:sz w:val="24"/>
          <w:szCs w:val="24"/>
        </w:rPr>
      </w:pPr>
    </w:p>
    <w:p w14:paraId="4B4118A6" w14:textId="77777777" w:rsidR="00B94A6E" w:rsidRPr="0093633B" w:rsidRDefault="00B94A6E" w:rsidP="00B94A6E">
      <w:pPr>
        <w:spacing w:after="0" w:line="240" w:lineRule="auto"/>
        <w:rPr>
          <w:rFonts w:ascii="Times New Roman" w:eastAsia="Times New Roman" w:hAnsi="Times New Roman" w:cs="Times New Roman"/>
          <w:sz w:val="24"/>
          <w:szCs w:val="24"/>
        </w:rPr>
      </w:pPr>
      <w:r w:rsidRPr="0093633B">
        <w:rPr>
          <w:rFonts w:ascii="Times New Roman" w:eastAsia="Times New Roman" w:hAnsi="Times New Roman" w:cs="Times New Roman"/>
          <w:sz w:val="24"/>
          <w:szCs w:val="24"/>
        </w:rPr>
        <w:t>Mr.</w:t>
      </w:r>
      <w:r>
        <w:rPr>
          <w:rFonts w:ascii="Times New Roman" w:eastAsia="Times New Roman" w:hAnsi="Times New Roman" w:cs="Times New Roman"/>
          <w:sz w:val="24"/>
          <w:szCs w:val="24"/>
        </w:rPr>
        <w:t xml:space="preserve"> Blaney</w:t>
      </w:r>
      <w:r w:rsidRPr="0093633B">
        <w:rPr>
          <w:rFonts w:ascii="Times New Roman" w:eastAsia="Times New Roman" w:hAnsi="Times New Roman" w:cs="Times New Roman"/>
          <w:sz w:val="24"/>
          <w:szCs w:val="24"/>
        </w:rPr>
        <w:t xml:space="preserve"> made a motion to approve the </w:t>
      </w:r>
      <w:r>
        <w:rPr>
          <w:rFonts w:ascii="Times New Roman" w:eastAsia="Times New Roman" w:hAnsi="Times New Roman" w:cs="Times New Roman"/>
          <w:sz w:val="24"/>
          <w:szCs w:val="24"/>
        </w:rPr>
        <w:t>September 12</w:t>
      </w:r>
      <w:r w:rsidRPr="0093633B">
        <w:rPr>
          <w:rFonts w:ascii="Times New Roman" w:eastAsia="Times New Roman" w:hAnsi="Times New Roman" w:cs="Times New Roman"/>
          <w:sz w:val="24"/>
          <w:szCs w:val="24"/>
        </w:rPr>
        <w:t xml:space="preserve">, 2022 meeting minutes and it was seconded by Mr. </w:t>
      </w:r>
      <w:r>
        <w:rPr>
          <w:rFonts w:ascii="Times New Roman" w:eastAsia="Times New Roman" w:hAnsi="Times New Roman" w:cs="Times New Roman"/>
          <w:sz w:val="24"/>
          <w:szCs w:val="24"/>
        </w:rPr>
        <w:t>Stratton</w:t>
      </w:r>
      <w:r w:rsidRPr="0093633B">
        <w:rPr>
          <w:rFonts w:ascii="Times New Roman" w:eastAsia="Times New Roman" w:hAnsi="Times New Roman" w:cs="Times New Roman"/>
          <w:sz w:val="24"/>
          <w:szCs w:val="24"/>
        </w:rPr>
        <w:t>.  All were in favor and the meeting minutes were approved.</w:t>
      </w:r>
    </w:p>
    <w:p w14:paraId="1B5B651C" w14:textId="77777777" w:rsidR="00B94A6E" w:rsidRPr="0093633B" w:rsidRDefault="00B94A6E" w:rsidP="00B94A6E">
      <w:pPr>
        <w:spacing w:after="0" w:line="240" w:lineRule="auto"/>
        <w:rPr>
          <w:rFonts w:ascii="Times New Roman" w:eastAsia="Times New Roman" w:hAnsi="Times New Roman" w:cs="Times New Roman"/>
          <w:b/>
          <w:sz w:val="24"/>
          <w:szCs w:val="24"/>
          <w:u w:val="single"/>
        </w:rPr>
      </w:pPr>
    </w:p>
    <w:p w14:paraId="1C429D9E" w14:textId="77777777" w:rsidR="00B94A6E" w:rsidRPr="0093633B" w:rsidRDefault="00B94A6E" w:rsidP="00B94A6E">
      <w:pPr>
        <w:spacing w:after="0" w:line="240" w:lineRule="auto"/>
        <w:rPr>
          <w:rFonts w:ascii="Times New Roman" w:eastAsia="Times New Roman" w:hAnsi="Times New Roman" w:cs="Times New Roman"/>
          <w:b/>
          <w:sz w:val="24"/>
          <w:szCs w:val="24"/>
          <w:u w:val="single"/>
        </w:rPr>
      </w:pPr>
      <w:r w:rsidRPr="0093633B">
        <w:rPr>
          <w:rFonts w:ascii="Times New Roman" w:eastAsia="Times New Roman" w:hAnsi="Times New Roman" w:cs="Times New Roman"/>
          <w:b/>
          <w:sz w:val="24"/>
          <w:szCs w:val="24"/>
          <w:u w:val="single"/>
        </w:rPr>
        <w:t>EXECUTIVE SESSION</w:t>
      </w:r>
    </w:p>
    <w:p w14:paraId="42A583F3" w14:textId="77777777" w:rsidR="00B94A6E" w:rsidRPr="0093633B" w:rsidRDefault="00B94A6E" w:rsidP="00B94A6E">
      <w:pPr>
        <w:spacing w:after="0" w:line="240" w:lineRule="auto"/>
        <w:rPr>
          <w:rFonts w:ascii="Times New Roman" w:eastAsia="Times New Roman" w:hAnsi="Times New Roman" w:cs="Times New Roman"/>
          <w:bCs/>
          <w:sz w:val="24"/>
          <w:szCs w:val="24"/>
        </w:rPr>
      </w:pPr>
      <w:r w:rsidRPr="0093633B">
        <w:rPr>
          <w:rFonts w:ascii="Times New Roman" w:eastAsia="Times New Roman" w:hAnsi="Times New Roman" w:cs="Times New Roman"/>
          <w:bCs/>
          <w:sz w:val="24"/>
          <w:szCs w:val="24"/>
        </w:rPr>
        <w:t>None</w:t>
      </w:r>
    </w:p>
    <w:p w14:paraId="62C3DB0A" w14:textId="77777777" w:rsidR="00B94A6E" w:rsidRPr="0093633B" w:rsidRDefault="00B94A6E" w:rsidP="00B94A6E">
      <w:pPr>
        <w:spacing w:after="0" w:line="240" w:lineRule="auto"/>
        <w:rPr>
          <w:rFonts w:ascii="Times New Roman" w:eastAsia="Times New Roman" w:hAnsi="Times New Roman" w:cs="Times New Roman"/>
          <w:b/>
          <w:sz w:val="24"/>
          <w:szCs w:val="24"/>
          <w:u w:val="single"/>
        </w:rPr>
      </w:pPr>
    </w:p>
    <w:p w14:paraId="0EB6FFB4" w14:textId="77777777" w:rsidR="00B94A6E" w:rsidRPr="0093633B" w:rsidRDefault="00B94A6E" w:rsidP="00B94A6E">
      <w:pPr>
        <w:spacing w:after="0" w:line="240" w:lineRule="auto"/>
        <w:rPr>
          <w:rFonts w:ascii="Times New Roman" w:eastAsia="Times New Roman" w:hAnsi="Times New Roman" w:cs="Times New Roman"/>
          <w:b/>
          <w:sz w:val="24"/>
          <w:szCs w:val="24"/>
          <w:u w:val="single"/>
        </w:rPr>
      </w:pPr>
      <w:r w:rsidRPr="0093633B">
        <w:rPr>
          <w:rFonts w:ascii="Times New Roman" w:eastAsia="Times New Roman" w:hAnsi="Times New Roman" w:cs="Times New Roman"/>
          <w:b/>
          <w:sz w:val="24"/>
          <w:szCs w:val="24"/>
          <w:u w:val="single"/>
        </w:rPr>
        <w:t xml:space="preserve">PUBLIC COMMENT </w:t>
      </w:r>
    </w:p>
    <w:p w14:paraId="1D7C538A" w14:textId="77777777" w:rsidR="00B94A6E" w:rsidRPr="0093633B" w:rsidRDefault="00B94A6E" w:rsidP="00B94A6E">
      <w:pPr>
        <w:spacing w:after="0" w:line="240" w:lineRule="auto"/>
        <w:rPr>
          <w:rFonts w:ascii="Times New Roman" w:eastAsia="Times New Roman" w:hAnsi="Times New Roman" w:cs="Times New Roman"/>
          <w:sz w:val="24"/>
          <w:szCs w:val="24"/>
        </w:rPr>
      </w:pPr>
      <w:r w:rsidRPr="0093633B">
        <w:rPr>
          <w:rFonts w:ascii="Times New Roman" w:eastAsia="Times New Roman" w:hAnsi="Times New Roman" w:cs="Times New Roman"/>
          <w:sz w:val="24"/>
          <w:szCs w:val="24"/>
        </w:rPr>
        <w:t>None</w:t>
      </w:r>
    </w:p>
    <w:p w14:paraId="459DA2FC" w14:textId="77777777" w:rsidR="00B94A6E" w:rsidRPr="0093633B" w:rsidRDefault="00B94A6E" w:rsidP="00B94A6E">
      <w:pPr>
        <w:spacing w:after="0" w:line="240" w:lineRule="auto"/>
        <w:rPr>
          <w:rFonts w:ascii="Times New Roman" w:eastAsia="Times New Roman" w:hAnsi="Times New Roman" w:cs="Times New Roman"/>
          <w:sz w:val="24"/>
          <w:szCs w:val="24"/>
        </w:rPr>
      </w:pPr>
    </w:p>
    <w:p w14:paraId="4B826CD2" w14:textId="77777777" w:rsidR="00B94A6E" w:rsidRPr="0093633B" w:rsidRDefault="00B94A6E" w:rsidP="00B94A6E">
      <w:pPr>
        <w:spacing w:after="0" w:line="240" w:lineRule="auto"/>
        <w:rPr>
          <w:rFonts w:ascii="Times New Roman" w:eastAsia="Times New Roman" w:hAnsi="Times New Roman" w:cs="Times New Roman"/>
          <w:b/>
          <w:sz w:val="24"/>
          <w:szCs w:val="24"/>
          <w:u w:val="single"/>
        </w:rPr>
      </w:pPr>
      <w:r w:rsidRPr="0093633B">
        <w:rPr>
          <w:rFonts w:ascii="Times New Roman" w:eastAsia="Times New Roman" w:hAnsi="Times New Roman" w:cs="Times New Roman"/>
          <w:b/>
          <w:sz w:val="24"/>
          <w:szCs w:val="24"/>
          <w:u w:val="single"/>
        </w:rPr>
        <w:t>LAND DEVELOPMENTS</w:t>
      </w:r>
    </w:p>
    <w:p w14:paraId="659594DF" w14:textId="77777777" w:rsidR="00B94A6E" w:rsidRPr="0093633B" w:rsidRDefault="00B94A6E" w:rsidP="00B94A6E">
      <w:pPr>
        <w:spacing w:after="0" w:line="240" w:lineRule="auto"/>
        <w:rPr>
          <w:rFonts w:ascii="Times New Roman" w:eastAsia="Times New Roman" w:hAnsi="Times New Roman" w:cs="Times New Roman"/>
          <w:b/>
          <w:sz w:val="24"/>
          <w:szCs w:val="24"/>
          <w:u w:val="single"/>
        </w:rPr>
      </w:pPr>
    </w:p>
    <w:p w14:paraId="367D0E06" w14:textId="77777777" w:rsidR="00B94A6E" w:rsidRPr="0093633B" w:rsidRDefault="00B94A6E" w:rsidP="00B94A6E">
      <w:pPr>
        <w:spacing w:after="0" w:line="240" w:lineRule="auto"/>
        <w:rPr>
          <w:rFonts w:ascii="Times New Roman" w:eastAsia="Times New Roman" w:hAnsi="Times New Roman" w:cs="Times New Roman"/>
          <w:bCs/>
          <w:sz w:val="24"/>
          <w:szCs w:val="24"/>
        </w:rPr>
      </w:pPr>
      <w:r w:rsidRPr="0093633B">
        <w:rPr>
          <w:rFonts w:ascii="Times New Roman" w:eastAsia="Times New Roman" w:hAnsi="Times New Roman" w:cs="Times New Roman"/>
          <w:bCs/>
          <w:sz w:val="24"/>
          <w:szCs w:val="24"/>
        </w:rPr>
        <w:t xml:space="preserve">Mr. </w:t>
      </w:r>
      <w:r>
        <w:rPr>
          <w:rFonts w:ascii="Times New Roman" w:eastAsia="Times New Roman" w:hAnsi="Times New Roman" w:cs="Times New Roman"/>
          <w:bCs/>
          <w:sz w:val="24"/>
          <w:szCs w:val="24"/>
        </w:rPr>
        <w:t>Lamb</w:t>
      </w:r>
      <w:r w:rsidRPr="0093633B">
        <w:rPr>
          <w:rFonts w:ascii="Times New Roman" w:eastAsia="Times New Roman" w:hAnsi="Times New Roman" w:cs="Times New Roman"/>
          <w:bCs/>
          <w:sz w:val="24"/>
          <w:szCs w:val="24"/>
        </w:rPr>
        <w:t xml:space="preserve"> read from the following agend</w:t>
      </w:r>
      <w:r>
        <w:rPr>
          <w:rFonts w:ascii="Times New Roman" w:eastAsia="Times New Roman" w:hAnsi="Times New Roman" w:cs="Times New Roman"/>
          <w:bCs/>
          <w:sz w:val="24"/>
          <w:szCs w:val="24"/>
        </w:rPr>
        <w:t>a</w:t>
      </w:r>
    </w:p>
    <w:p w14:paraId="768FBBF1" w14:textId="77777777" w:rsidR="00B94A6E" w:rsidRPr="0093633B" w:rsidRDefault="00B94A6E" w:rsidP="00B94A6E">
      <w:pPr>
        <w:widowControl w:val="0"/>
        <w:autoSpaceDE w:val="0"/>
        <w:autoSpaceDN w:val="0"/>
        <w:adjustRightInd w:val="0"/>
        <w:spacing w:after="0" w:line="240" w:lineRule="auto"/>
        <w:jc w:val="both"/>
        <w:rPr>
          <w:rFonts w:ascii="Times New Roman" w:eastAsia="Times New Roman" w:hAnsi="Times New Roman" w:cs="Times New Roman"/>
          <w:sz w:val="24"/>
          <w:szCs w:val="24"/>
        </w:rPr>
      </w:pPr>
    </w:p>
    <w:p w14:paraId="0329FC7F" w14:textId="77777777" w:rsidR="00B94A6E" w:rsidRPr="0093633B" w:rsidRDefault="00B94A6E" w:rsidP="00B94A6E">
      <w:pPr>
        <w:spacing w:after="0" w:line="276" w:lineRule="auto"/>
        <w:contextualSpacing/>
        <w:rPr>
          <w:rFonts w:ascii="Times New Roman" w:eastAsia="Times New Roman" w:hAnsi="Times New Roman" w:cs="Times New Roman"/>
          <w:sz w:val="24"/>
          <w:szCs w:val="24"/>
        </w:rPr>
      </w:pPr>
    </w:p>
    <w:tbl>
      <w:tblPr>
        <w:tblpPr w:leftFromText="180" w:rightFromText="180" w:vertAnchor="text" w:horzAnchor="margin" w:tblpY="86"/>
        <w:tblW w:w="9884"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1856"/>
        <w:gridCol w:w="8028"/>
      </w:tblGrid>
      <w:tr w:rsidR="00B94A6E" w:rsidRPr="0093633B" w14:paraId="5FE6323A" w14:textId="77777777" w:rsidTr="00DF0C86">
        <w:tc>
          <w:tcPr>
            <w:tcW w:w="1856" w:type="dxa"/>
            <w:tcMar>
              <w:top w:w="0" w:type="dxa"/>
              <w:left w:w="108" w:type="dxa"/>
              <w:bottom w:w="0" w:type="dxa"/>
              <w:right w:w="108" w:type="dxa"/>
            </w:tcMar>
          </w:tcPr>
          <w:p w14:paraId="7CC855FF" w14:textId="77777777" w:rsidR="00B94A6E" w:rsidRPr="0093633B" w:rsidRDefault="00B94A6E" w:rsidP="00DF0C86">
            <w:pPr>
              <w:widowControl w:val="0"/>
              <w:autoSpaceDE w:val="0"/>
              <w:autoSpaceDN w:val="0"/>
              <w:adjustRightInd w:val="0"/>
              <w:spacing w:after="0" w:line="240" w:lineRule="auto"/>
              <w:rPr>
                <w:rFonts w:ascii="Times New Roman" w:eastAsia="Times New Roman" w:hAnsi="Times New Roman" w:cs="Times New Roman"/>
                <w:b/>
                <w:bCs/>
                <w:sz w:val="24"/>
                <w:szCs w:val="24"/>
              </w:rPr>
            </w:pPr>
            <w:r w:rsidRPr="0093633B">
              <w:rPr>
                <w:rFonts w:ascii="Times New Roman" w:eastAsia="Times New Roman" w:hAnsi="Times New Roman" w:cs="Times New Roman"/>
                <w:b/>
                <w:bCs/>
                <w:sz w:val="24"/>
                <w:szCs w:val="24"/>
              </w:rPr>
              <w:t>A.</w:t>
            </w:r>
          </w:p>
        </w:tc>
        <w:tc>
          <w:tcPr>
            <w:tcW w:w="8028" w:type="dxa"/>
            <w:tcBorders>
              <w:top w:val="single" w:sz="12" w:space="0" w:color="auto"/>
              <w:left w:val="single" w:sz="12" w:space="0" w:color="auto"/>
              <w:bottom w:val="single" w:sz="2" w:space="0" w:color="auto"/>
              <w:right w:val="single" w:sz="12" w:space="0" w:color="auto"/>
            </w:tcBorders>
            <w:tcMar>
              <w:top w:w="0" w:type="dxa"/>
              <w:left w:w="108" w:type="dxa"/>
              <w:bottom w:w="0" w:type="dxa"/>
              <w:right w:w="108" w:type="dxa"/>
            </w:tcMar>
          </w:tcPr>
          <w:p w14:paraId="2C980AE1" w14:textId="77777777" w:rsidR="00B94A6E" w:rsidRPr="0093633B" w:rsidRDefault="00B94A6E" w:rsidP="00DF0C86">
            <w:pPr>
              <w:widowControl w:val="0"/>
              <w:autoSpaceDE w:val="0"/>
              <w:autoSpaceDN w:val="0"/>
              <w:adjustRightInd w:val="0"/>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The Caldwell Minor Subdivision </w:t>
            </w:r>
          </w:p>
        </w:tc>
      </w:tr>
      <w:tr w:rsidR="00B94A6E" w:rsidRPr="0093633B" w14:paraId="459639D7" w14:textId="77777777" w:rsidTr="00DF0C86">
        <w:tc>
          <w:tcPr>
            <w:tcW w:w="1856" w:type="dxa"/>
            <w:tcMar>
              <w:top w:w="0" w:type="dxa"/>
              <w:left w:w="108" w:type="dxa"/>
              <w:bottom w:w="0" w:type="dxa"/>
              <w:right w:w="108" w:type="dxa"/>
            </w:tcMar>
          </w:tcPr>
          <w:p w14:paraId="1D21C8C5" w14:textId="77777777" w:rsidR="00B94A6E" w:rsidRPr="0093633B" w:rsidRDefault="00B94A6E" w:rsidP="00DF0C86">
            <w:pPr>
              <w:widowControl w:val="0"/>
              <w:autoSpaceDE w:val="0"/>
              <w:autoSpaceDN w:val="0"/>
              <w:adjustRightInd w:val="0"/>
              <w:spacing w:after="0" w:line="240" w:lineRule="auto"/>
              <w:rPr>
                <w:rFonts w:ascii="Times New Roman" w:eastAsia="Times New Roman" w:hAnsi="Times New Roman" w:cs="Times New Roman"/>
                <w:b/>
                <w:bCs/>
                <w:sz w:val="24"/>
                <w:szCs w:val="24"/>
              </w:rPr>
            </w:pPr>
            <w:r w:rsidRPr="0093633B">
              <w:rPr>
                <w:rFonts w:ascii="Times New Roman" w:eastAsia="Times New Roman" w:hAnsi="Times New Roman" w:cs="Times New Roman"/>
                <w:b/>
                <w:bCs/>
                <w:sz w:val="24"/>
                <w:szCs w:val="24"/>
              </w:rPr>
              <w:t>Township</w:t>
            </w:r>
          </w:p>
        </w:tc>
        <w:tc>
          <w:tcPr>
            <w:tcW w:w="8028" w:type="dxa"/>
            <w:tcBorders>
              <w:top w:val="single" w:sz="2" w:space="0" w:color="auto"/>
              <w:left w:val="single" w:sz="12" w:space="0" w:color="auto"/>
              <w:bottom w:val="single" w:sz="2" w:space="0" w:color="auto"/>
              <w:right w:val="single" w:sz="12" w:space="0" w:color="auto"/>
            </w:tcBorders>
            <w:tcMar>
              <w:top w:w="0" w:type="dxa"/>
              <w:left w:w="108" w:type="dxa"/>
              <w:bottom w:w="0" w:type="dxa"/>
              <w:right w:w="108" w:type="dxa"/>
            </w:tcMar>
          </w:tcPr>
          <w:p w14:paraId="341FDE0C" w14:textId="77777777" w:rsidR="00B94A6E" w:rsidRPr="0093633B" w:rsidRDefault="00B94A6E" w:rsidP="00DF0C86">
            <w:pPr>
              <w:widowControl w:val="0"/>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Greene </w:t>
            </w:r>
          </w:p>
        </w:tc>
      </w:tr>
      <w:tr w:rsidR="00B94A6E" w:rsidRPr="0093633B" w14:paraId="27A4CEEC" w14:textId="77777777" w:rsidTr="00DF0C86">
        <w:tc>
          <w:tcPr>
            <w:tcW w:w="1856" w:type="dxa"/>
            <w:tcMar>
              <w:top w:w="0" w:type="dxa"/>
              <w:left w:w="108" w:type="dxa"/>
              <w:bottom w:w="0" w:type="dxa"/>
              <w:right w:w="108" w:type="dxa"/>
            </w:tcMar>
          </w:tcPr>
          <w:p w14:paraId="2F35D1E3" w14:textId="77777777" w:rsidR="00B94A6E" w:rsidRPr="0093633B" w:rsidRDefault="00B94A6E" w:rsidP="00DF0C86">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93633B">
              <w:rPr>
                <w:rFonts w:ascii="Times New Roman" w:eastAsia="Times New Roman" w:hAnsi="Times New Roman" w:cs="Times New Roman"/>
                <w:b/>
                <w:bCs/>
                <w:sz w:val="24"/>
                <w:szCs w:val="24"/>
              </w:rPr>
              <w:t>Zoning</w:t>
            </w:r>
          </w:p>
        </w:tc>
        <w:tc>
          <w:tcPr>
            <w:tcW w:w="8028" w:type="dxa"/>
            <w:tcBorders>
              <w:top w:val="single" w:sz="2" w:space="0" w:color="auto"/>
              <w:left w:val="single" w:sz="12" w:space="0" w:color="auto"/>
              <w:bottom w:val="single" w:sz="2" w:space="0" w:color="auto"/>
              <w:right w:val="single" w:sz="12" w:space="0" w:color="auto"/>
            </w:tcBorders>
            <w:tcMar>
              <w:top w:w="0" w:type="dxa"/>
              <w:left w:w="108" w:type="dxa"/>
              <w:bottom w:w="0" w:type="dxa"/>
              <w:right w:w="108" w:type="dxa"/>
            </w:tcMar>
          </w:tcPr>
          <w:p w14:paraId="3EC1B0B4" w14:textId="77777777" w:rsidR="00B94A6E" w:rsidRPr="0093633B" w:rsidRDefault="00B94A6E" w:rsidP="00DF0C86">
            <w:pPr>
              <w:widowControl w:val="0"/>
              <w:autoSpaceDE w:val="0"/>
              <w:autoSpaceDN w:val="0"/>
              <w:adjustRightInd w:val="0"/>
              <w:spacing w:after="0" w:line="240" w:lineRule="auto"/>
              <w:rPr>
                <w:rFonts w:ascii="Times New Roman" w:eastAsia="Times New Roman" w:hAnsi="Times New Roman" w:cs="Times New Roman"/>
                <w:sz w:val="24"/>
                <w:szCs w:val="24"/>
              </w:rPr>
            </w:pPr>
            <w:r w:rsidRPr="0093633B">
              <w:rPr>
                <w:rFonts w:ascii="Times New Roman" w:eastAsia="Times New Roman" w:hAnsi="Times New Roman" w:cs="Times New Roman"/>
                <w:sz w:val="24"/>
                <w:szCs w:val="24"/>
              </w:rPr>
              <w:t>N/A</w:t>
            </w:r>
          </w:p>
        </w:tc>
      </w:tr>
      <w:tr w:rsidR="00B94A6E" w:rsidRPr="0093633B" w14:paraId="050D0377" w14:textId="77777777" w:rsidTr="00DF0C86">
        <w:tc>
          <w:tcPr>
            <w:tcW w:w="1856" w:type="dxa"/>
            <w:tcMar>
              <w:top w:w="0" w:type="dxa"/>
              <w:left w:w="108" w:type="dxa"/>
              <w:bottom w:w="0" w:type="dxa"/>
              <w:right w:w="108" w:type="dxa"/>
            </w:tcMar>
          </w:tcPr>
          <w:p w14:paraId="78A2EBED" w14:textId="77777777" w:rsidR="00B94A6E" w:rsidRPr="0093633B" w:rsidRDefault="00B94A6E" w:rsidP="00DF0C86">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93633B">
              <w:rPr>
                <w:rFonts w:ascii="Times New Roman" w:eastAsia="Times New Roman" w:hAnsi="Times New Roman" w:cs="Times New Roman"/>
                <w:b/>
                <w:bCs/>
                <w:sz w:val="24"/>
                <w:szCs w:val="24"/>
              </w:rPr>
              <w:t>Site Control</w:t>
            </w:r>
          </w:p>
        </w:tc>
        <w:tc>
          <w:tcPr>
            <w:tcW w:w="8028" w:type="dxa"/>
            <w:tcBorders>
              <w:top w:val="single" w:sz="2" w:space="0" w:color="auto"/>
              <w:left w:val="single" w:sz="12" w:space="0" w:color="auto"/>
              <w:bottom w:val="single" w:sz="2" w:space="0" w:color="auto"/>
              <w:right w:val="single" w:sz="12" w:space="0" w:color="auto"/>
            </w:tcBorders>
            <w:tcMar>
              <w:top w:w="0" w:type="dxa"/>
              <w:left w:w="108" w:type="dxa"/>
              <w:bottom w:w="0" w:type="dxa"/>
              <w:right w:w="108" w:type="dxa"/>
            </w:tcMar>
          </w:tcPr>
          <w:p w14:paraId="1D41EC25" w14:textId="77777777" w:rsidR="00B94A6E" w:rsidRPr="0093633B" w:rsidRDefault="00B94A6E" w:rsidP="00DF0C86">
            <w:pPr>
              <w:widowControl w:val="0"/>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11-01-161</w:t>
            </w:r>
          </w:p>
        </w:tc>
      </w:tr>
      <w:tr w:rsidR="00B94A6E" w:rsidRPr="0093633B" w14:paraId="4AEA48EB" w14:textId="77777777" w:rsidTr="00DF0C86">
        <w:tc>
          <w:tcPr>
            <w:tcW w:w="1856" w:type="dxa"/>
            <w:tcMar>
              <w:top w:w="0" w:type="dxa"/>
              <w:left w:w="108" w:type="dxa"/>
              <w:bottom w:w="0" w:type="dxa"/>
              <w:right w:w="108" w:type="dxa"/>
            </w:tcMar>
          </w:tcPr>
          <w:p w14:paraId="5F4A8C4C" w14:textId="77777777" w:rsidR="00B94A6E" w:rsidRPr="0093633B" w:rsidRDefault="00B94A6E" w:rsidP="00DF0C86">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93633B">
              <w:rPr>
                <w:rFonts w:ascii="Times New Roman" w:eastAsia="Times New Roman" w:hAnsi="Times New Roman" w:cs="Times New Roman"/>
                <w:b/>
                <w:bCs/>
                <w:sz w:val="24"/>
                <w:szCs w:val="24"/>
              </w:rPr>
              <w:t>Driveway Permit, parking and utilities</w:t>
            </w:r>
          </w:p>
        </w:tc>
        <w:tc>
          <w:tcPr>
            <w:tcW w:w="8028" w:type="dxa"/>
            <w:tcBorders>
              <w:top w:val="single" w:sz="2" w:space="0" w:color="auto"/>
              <w:left w:val="single" w:sz="12" w:space="0" w:color="auto"/>
              <w:bottom w:val="single" w:sz="2" w:space="0" w:color="auto"/>
              <w:right w:val="single" w:sz="12" w:space="0" w:color="auto"/>
            </w:tcBorders>
            <w:tcMar>
              <w:top w:w="0" w:type="dxa"/>
              <w:left w:w="108" w:type="dxa"/>
              <w:bottom w:w="0" w:type="dxa"/>
              <w:right w:w="108" w:type="dxa"/>
            </w:tcMar>
          </w:tcPr>
          <w:p w14:paraId="49F535EC" w14:textId="77777777" w:rsidR="00B94A6E" w:rsidRPr="0093633B" w:rsidRDefault="00B94A6E" w:rsidP="00DF0C86">
            <w:pPr>
              <w:tabs>
                <w:tab w:val="left" w:pos="2985"/>
              </w:tabs>
              <w:spacing w:after="0" w:line="256" w:lineRule="auto"/>
              <w:rPr>
                <w:rFonts w:ascii="Times New Roman" w:eastAsia="Times New Roman" w:hAnsi="Times New Roman" w:cs="Times New Roman"/>
                <w:sz w:val="24"/>
                <w:szCs w:val="32"/>
              </w:rPr>
            </w:pPr>
            <w:r>
              <w:rPr>
                <w:rFonts w:ascii="Times New Roman" w:eastAsia="Times New Roman" w:hAnsi="Times New Roman" w:cs="Times New Roman"/>
                <w:sz w:val="24"/>
                <w:szCs w:val="32"/>
              </w:rPr>
              <w:t>600 5</w:t>
            </w:r>
            <w:r w:rsidRPr="009D404E">
              <w:rPr>
                <w:rFonts w:ascii="Times New Roman" w:eastAsia="Times New Roman" w:hAnsi="Times New Roman" w:cs="Times New Roman"/>
                <w:sz w:val="24"/>
                <w:szCs w:val="32"/>
                <w:vertAlign w:val="superscript"/>
              </w:rPr>
              <w:t>th</w:t>
            </w:r>
            <w:r>
              <w:rPr>
                <w:rFonts w:ascii="Times New Roman" w:eastAsia="Times New Roman" w:hAnsi="Times New Roman" w:cs="Times New Roman"/>
                <w:sz w:val="24"/>
                <w:szCs w:val="32"/>
              </w:rPr>
              <w:t xml:space="preserve"> Avenue </w:t>
            </w:r>
          </w:p>
          <w:p w14:paraId="5F22714E" w14:textId="77777777" w:rsidR="00B94A6E" w:rsidRPr="0093633B" w:rsidRDefault="00B94A6E" w:rsidP="00DF0C86">
            <w:pPr>
              <w:tabs>
                <w:tab w:val="left" w:pos="2985"/>
              </w:tabs>
              <w:spacing w:after="0" w:line="256" w:lineRule="auto"/>
              <w:rPr>
                <w:rFonts w:ascii="Times New Roman" w:eastAsia="Times New Roman" w:hAnsi="Times New Roman" w:cs="Times New Roman"/>
                <w:sz w:val="24"/>
                <w:szCs w:val="32"/>
              </w:rPr>
            </w:pPr>
            <w:r w:rsidRPr="0093633B">
              <w:rPr>
                <w:rFonts w:ascii="Times New Roman" w:eastAsia="Times New Roman" w:hAnsi="Times New Roman" w:cs="Times New Roman"/>
                <w:sz w:val="24"/>
                <w:szCs w:val="32"/>
              </w:rPr>
              <w:t>Utilities: Existing</w:t>
            </w:r>
          </w:p>
          <w:p w14:paraId="47619D9E" w14:textId="77777777" w:rsidR="00B94A6E" w:rsidRPr="0093633B" w:rsidRDefault="00B94A6E" w:rsidP="00DF0C86">
            <w:pPr>
              <w:tabs>
                <w:tab w:val="left" w:pos="2985"/>
              </w:tabs>
              <w:spacing w:after="0" w:line="256" w:lineRule="auto"/>
              <w:rPr>
                <w:rFonts w:ascii="Times New Roman" w:eastAsia="Times New Roman" w:hAnsi="Times New Roman" w:cs="Times New Roman"/>
                <w:sz w:val="24"/>
                <w:szCs w:val="32"/>
              </w:rPr>
            </w:pPr>
            <w:r w:rsidRPr="0093633B">
              <w:rPr>
                <w:rFonts w:ascii="Times New Roman" w:eastAsia="Times New Roman" w:hAnsi="Times New Roman" w:cs="Times New Roman"/>
                <w:sz w:val="24"/>
                <w:szCs w:val="32"/>
              </w:rPr>
              <w:t xml:space="preserve">Water: </w:t>
            </w:r>
            <w:r>
              <w:rPr>
                <w:rFonts w:ascii="Times New Roman" w:eastAsia="Times New Roman" w:hAnsi="Times New Roman" w:cs="Times New Roman"/>
                <w:sz w:val="24"/>
                <w:szCs w:val="32"/>
              </w:rPr>
              <w:t>East Dunkard</w:t>
            </w:r>
            <w:r w:rsidRPr="0093633B">
              <w:rPr>
                <w:rFonts w:ascii="Times New Roman" w:eastAsia="Times New Roman" w:hAnsi="Times New Roman" w:cs="Times New Roman"/>
                <w:sz w:val="24"/>
                <w:szCs w:val="32"/>
              </w:rPr>
              <w:t xml:space="preserve">                                      </w:t>
            </w:r>
          </w:p>
          <w:p w14:paraId="06E89FE7" w14:textId="77777777" w:rsidR="00B94A6E" w:rsidRPr="0093633B" w:rsidRDefault="00B94A6E" w:rsidP="00DF0C86">
            <w:pPr>
              <w:tabs>
                <w:tab w:val="left" w:pos="2985"/>
              </w:tabs>
              <w:spacing w:after="0" w:line="256" w:lineRule="auto"/>
              <w:rPr>
                <w:rFonts w:ascii="Times New Roman" w:eastAsia="Times New Roman" w:hAnsi="Times New Roman" w:cs="Times New Roman"/>
                <w:sz w:val="24"/>
                <w:szCs w:val="32"/>
              </w:rPr>
            </w:pPr>
            <w:r w:rsidRPr="0093633B">
              <w:rPr>
                <w:rFonts w:ascii="Times New Roman" w:eastAsia="Times New Roman" w:hAnsi="Times New Roman" w:cs="Times New Roman"/>
                <w:sz w:val="24"/>
                <w:szCs w:val="32"/>
              </w:rPr>
              <w:t>Electric:</w:t>
            </w:r>
            <w:r>
              <w:rPr>
                <w:rFonts w:ascii="Times New Roman" w:eastAsia="Times New Roman" w:hAnsi="Times New Roman" w:cs="Times New Roman"/>
                <w:sz w:val="24"/>
                <w:szCs w:val="32"/>
              </w:rPr>
              <w:t xml:space="preserve"> West Penn</w:t>
            </w:r>
          </w:p>
          <w:p w14:paraId="254B0ACE" w14:textId="77777777" w:rsidR="00B94A6E" w:rsidRPr="0093633B" w:rsidRDefault="00B94A6E" w:rsidP="00DF0C86">
            <w:pPr>
              <w:widowControl w:val="0"/>
              <w:autoSpaceDN w:val="0"/>
              <w:adjustRightInd w:val="0"/>
              <w:spacing w:after="0" w:line="276" w:lineRule="auto"/>
              <w:contextualSpacing/>
              <w:rPr>
                <w:rFonts w:ascii="Times New Roman" w:eastAsia="Times New Roman" w:hAnsi="Times New Roman" w:cs="Times New Roman"/>
                <w:sz w:val="24"/>
                <w:szCs w:val="32"/>
              </w:rPr>
            </w:pPr>
            <w:r w:rsidRPr="0093633B">
              <w:rPr>
                <w:rFonts w:ascii="Times New Roman" w:eastAsia="Times New Roman" w:hAnsi="Times New Roman" w:cs="Times New Roman"/>
                <w:sz w:val="24"/>
                <w:szCs w:val="32"/>
              </w:rPr>
              <w:lastRenderedPageBreak/>
              <w:t>Sewerage: ONLOT</w:t>
            </w:r>
          </w:p>
        </w:tc>
      </w:tr>
      <w:tr w:rsidR="00B94A6E" w:rsidRPr="0093633B" w14:paraId="2E88E8ED" w14:textId="77777777" w:rsidTr="00DF0C86">
        <w:tc>
          <w:tcPr>
            <w:tcW w:w="1856" w:type="dxa"/>
            <w:tcMar>
              <w:top w:w="0" w:type="dxa"/>
              <w:left w:w="108" w:type="dxa"/>
              <w:bottom w:w="0" w:type="dxa"/>
              <w:right w:w="108" w:type="dxa"/>
            </w:tcMar>
          </w:tcPr>
          <w:p w14:paraId="18FC2F2C" w14:textId="77777777" w:rsidR="00B94A6E" w:rsidRPr="0093633B" w:rsidRDefault="00B94A6E" w:rsidP="00DF0C86">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93633B">
              <w:rPr>
                <w:rFonts w:ascii="Times New Roman" w:eastAsia="Times New Roman" w:hAnsi="Times New Roman" w:cs="Times New Roman"/>
                <w:b/>
                <w:bCs/>
                <w:sz w:val="24"/>
                <w:szCs w:val="24"/>
              </w:rPr>
              <w:lastRenderedPageBreak/>
              <w:t>Stormwater</w:t>
            </w:r>
          </w:p>
        </w:tc>
        <w:tc>
          <w:tcPr>
            <w:tcW w:w="8028" w:type="dxa"/>
            <w:tcBorders>
              <w:top w:val="single" w:sz="2" w:space="0" w:color="auto"/>
              <w:left w:val="single" w:sz="12" w:space="0" w:color="auto"/>
              <w:bottom w:val="single" w:sz="2" w:space="0" w:color="auto"/>
              <w:right w:val="single" w:sz="12" w:space="0" w:color="auto"/>
            </w:tcBorders>
            <w:tcMar>
              <w:top w:w="0" w:type="dxa"/>
              <w:left w:w="108" w:type="dxa"/>
              <w:bottom w:w="0" w:type="dxa"/>
              <w:right w:w="108" w:type="dxa"/>
            </w:tcMar>
          </w:tcPr>
          <w:p w14:paraId="1DAA6F9F" w14:textId="77777777" w:rsidR="00B94A6E" w:rsidRPr="0093633B" w:rsidRDefault="00B94A6E" w:rsidP="00DF0C86">
            <w:pPr>
              <w:widowControl w:val="0"/>
              <w:autoSpaceDE w:val="0"/>
              <w:autoSpaceDN w:val="0"/>
              <w:adjustRightInd w:val="0"/>
              <w:spacing w:after="0" w:line="240" w:lineRule="auto"/>
              <w:rPr>
                <w:rFonts w:ascii="Times New Roman" w:eastAsia="Times New Roman" w:hAnsi="Times New Roman" w:cs="Times New Roman"/>
                <w:sz w:val="24"/>
                <w:szCs w:val="24"/>
              </w:rPr>
            </w:pPr>
            <w:r w:rsidRPr="0093633B">
              <w:rPr>
                <w:rFonts w:ascii="Times New Roman" w:eastAsia="Times New Roman" w:hAnsi="Times New Roman" w:cs="Times New Roman"/>
                <w:sz w:val="24"/>
                <w:szCs w:val="24"/>
              </w:rPr>
              <w:t>N/A</w:t>
            </w:r>
          </w:p>
        </w:tc>
      </w:tr>
      <w:tr w:rsidR="00B94A6E" w:rsidRPr="0093633B" w14:paraId="6C0D8E88" w14:textId="77777777" w:rsidTr="00DF0C86">
        <w:tc>
          <w:tcPr>
            <w:tcW w:w="1856" w:type="dxa"/>
            <w:tcMar>
              <w:top w:w="0" w:type="dxa"/>
              <w:left w:w="108" w:type="dxa"/>
              <w:bottom w:w="0" w:type="dxa"/>
              <w:right w:w="108" w:type="dxa"/>
            </w:tcMar>
          </w:tcPr>
          <w:p w14:paraId="555C8E7C" w14:textId="77777777" w:rsidR="00B94A6E" w:rsidRPr="0093633B" w:rsidRDefault="00B94A6E" w:rsidP="00DF0C86">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93633B">
              <w:rPr>
                <w:rFonts w:ascii="Times New Roman" w:eastAsia="Times New Roman" w:hAnsi="Times New Roman" w:cs="Times New Roman"/>
                <w:b/>
                <w:bCs/>
                <w:sz w:val="24"/>
                <w:szCs w:val="24"/>
              </w:rPr>
              <w:t>Conservation District/PADEP</w:t>
            </w:r>
          </w:p>
        </w:tc>
        <w:tc>
          <w:tcPr>
            <w:tcW w:w="8028" w:type="dxa"/>
            <w:tcBorders>
              <w:top w:val="single" w:sz="2" w:space="0" w:color="auto"/>
              <w:left w:val="single" w:sz="12" w:space="0" w:color="auto"/>
              <w:bottom w:val="single" w:sz="2" w:space="0" w:color="auto"/>
              <w:right w:val="single" w:sz="12" w:space="0" w:color="auto"/>
            </w:tcBorders>
            <w:tcMar>
              <w:top w:w="0" w:type="dxa"/>
              <w:left w:w="108" w:type="dxa"/>
              <w:bottom w:w="0" w:type="dxa"/>
              <w:right w:w="108" w:type="dxa"/>
            </w:tcMar>
          </w:tcPr>
          <w:p w14:paraId="5AD30256" w14:textId="77777777" w:rsidR="00B94A6E" w:rsidRPr="0093633B" w:rsidRDefault="00B94A6E" w:rsidP="00DF0C86">
            <w:pPr>
              <w:widowControl w:val="0"/>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Component 1</w:t>
            </w:r>
          </w:p>
        </w:tc>
      </w:tr>
      <w:tr w:rsidR="00B94A6E" w:rsidRPr="0093633B" w14:paraId="2218E659" w14:textId="77777777" w:rsidTr="00DF0C86">
        <w:tc>
          <w:tcPr>
            <w:tcW w:w="1856" w:type="dxa"/>
            <w:tcMar>
              <w:top w:w="0" w:type="dxa"/>
              <w:left w:w="108" w:type="dxa"/>
              <w:bottom w:w="0" w:type="dxa"/>
              <w:right w:w="108" w:type="dxa"/>
            </w:tcMar>
          </w:tcPr>
          <w:p w14:paraId="5F21E9D2" w14:textId="77777777" w:rsidR="00B94A6E" w:rsidRPr="0093633B" w:rsidRDefault="00B94A6E" w:rsidP="00DF0C86">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93633B">
              <w:rPr>
                <w:rFonts w:ascii="Times New Roman" w:eastAsia="Times New Roman" w:hAnsi="Times New Roman" w:cs="Times New Roman"/>
                <w:b/>
                <w:bCs/>
                <w:sz w:val="24"/>
                <w:szCs w:val="24"/>
              </w:rPr>
              <w:t>Total Area of Disturbance</w:t>
            </w:r>
          </w:p>
        </w:tc>
        <w:tc>
          <w:tcPr>
            <w:tcW w:w="8028" w:type="dxa"/>
            <w:tcBorders>
              <w:top w:val="single" w:sz="2" w:space="0" w:color="auto"/>
              <w:left w:val="single" w:sz="12" w:space="0" w:color="auto"/>
              <w:bottom w:val="single" w:sz="2" w:space="0" w:color="auto"/>
              <w:right w:val="single" w:sz="12" w:space="0" w:color="auto"/>
            </w:tcBorders>
            <w:tcMar>
              <w:top w:w="0" w:type="dxa"/>
              <w:left w:w="108" w:type="dxa"/>
              <w:bottom w:w="0" w:type="dxa"/>
              <w:right w:w="108" w:type="dxa"/>
            </w:tcMar>
          </w:tcPr>
          <w:p w14:paraId="33140537" w14:textId="77777777" w:rsidR="00B94A6E" w:rsidRPr="0093633B" w:rsidRDefault="00B94A6E" w:rsidP="00DF0C86">
            <w:pPr>
              <w:widowControl w:val="0"/>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94+/-</w:t>
            </w:r>
            <w:r w:rsidRPr="0093633B">
              <w:rPr>
                <w:rFonts w:ascii="Times New Roman" w:eastAsia="Times New Roman" w:hAnsi="Times New Roman" w:cs="Times New Roman"/>
                <w:sz w:val="24"/>
                <w:szCs w:val="24"/>
              </w:rPr>
              <w:t xml:space="preserve"> acres</w:t>
            </w:r>
          </w:p>
        </w:tc>
      </w:tr>
      <w:tr w:rsidR="00B94A6E" w:rsidRPr="0093633B" w14:paraId="54DB1CF7" w14:textId="77777777" w:rsidTr="00DF0C86">
        <w:tc>
          <w:tcPr>
            <w:tcW w:w="1856" w:type="dxa"/>
            <w:tcMar>
              <w:top w:w="0" w:type="dxa"/>
              <w:left w:w="108" w:type="dxa"/>
              <w:bottom w:w="0" w:type="dxa"/>
              <w:right w:w="108" w:type="dxa"/>
            </w:tcMar>
          </w:tcPr>
          <w:p w14:paraId="3049B63B" w14:textId="77777777" w:rsidR="00B94A6E" w:rsidRPr="0093633B" w:rsidRDefault="00B94A6E" w:rsidP="00DF0C86">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93633B">
              <w:rPr>
                <w:rFonts w:ascii="Times New Roman" w:eastAsia="Times New Roman" w:hAnsi="Times New Roman" w:cs="Times New Roman"/>
                <w:b/>
                <w:bCs/>
                <w:sz w:val="24"/>
                <w:szCs w:val="24"/>
              </w:rPr>
              <w:t>Narrative</w:t>
            </w:r>
          </w:p>
        </w:tc>
        <w:tc>
          <w:tcPr>
            <w:tcW w:w="8028" w:type="dxa"/>
            <w:tcBorders>
              <w:top w:val="single" w:sz="2" w:space="0" w:color="auto"/>
              <w:left w:val="single" w:sz="12" w:space="0" w:color="auto"/>
              <w:bottom w:val="single" w:sz="2" w:space="0" w:color="auto"/>
              <w:right w:val="single" w:sz="12" w:space="0" w:color="auto"/>
            </w:tcBorders>
            <w:tcMar>
              <w:top w:w="0" w:type="dxa"/>
              <w:left w:w="108" w:type="dxa"/>
              <w:bottom w:w="0" w:type="dxa"/>
              <w:right w:w="108" w:type="dxa"/>
            </w:tcMar>
          </w:tcPr>
          <w:p w14:paraId="16E0BD5E" w14:textId="77777777" w:rsidR="00B94A6E" w:rsidRPr="0093633B" w:rsidRDefault="00B94A6E" w:rsidP="00DF0C86">
            <w:pPr>
              <w:spacing w:after="0" w:line="276"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Three families at this time are planning to build on the lots. The water line run along Turkey Knob Road giving the families plenty of water and the sewage has all been inspected and the component 1 has been filled out. The PA DEP will need to approve.</w:t>
            </w:r>
          </w:p>
          <w:p w14:paraId="46CD8103" w14:textId="77777777" w:rsidR="00B94A6E" w:rsidRPr="0093633B" w:rsidRDefault="00B94A6E" w:rsidP="00DF0C86">
            <w:pPr>
              <w:widowControl w:val="0"/>
              <w:autoSpaceDE w:val="0"/>
              <w:autoSpaceDN w:val="0"/>
              <w:adjustRightInd w:val="0"/>
              <w:spacing w:after="0" w:line="240" w:lineRule="auto"/>
              <w:rPr>
                <w:rFonts w:ascii="Times New Roman" w:eastAsia="Times New Roman" w:hAnsi="Times New Roman" w:cs="Times New Roman"/>
                <w:sz w:val="24"/>
                <w:szCs w:val="24"/>
              </w:rPr>
            </w:pPr>
          </w:p>
        </w:tc>
      </w:tr>
      <w:tr w:rsidR="00B94A6E" w:rsidRPr="0093633B" w14:paraId="33CECA2C" w14:textId="77777777" w:rsidTr="00DF0C86">
        <w:tc>
          <w:tcPr>
            <w:tcW w:w="1856" w:type="dxa"/>
            <w:tcMar>
              <w:top w:w="0" w:type="dxa"/>
              <w:left w:w="108" w:type="dxa"/>
              <w:bottom w:w="0" w:type="dxa"/>
              <w:right w:w="108" w:type="dxa"/>
            </w:tcMar>
          </w:tcPr>
          <w:p w14:paraId="74F31781" w14:textId="77777777" w:rsidR="00B94A6E" w:rsidRPr="0093633B" w:rsidRDefault="00B94A6E" w:rsidP="00DF0C86">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93633B">
              <w:rPr>
                <w:rFonts w:ascii="Times New Roman" w:eastAsia="Times New Roman" w:hAnsi="Times New Roman" w:cs="Times New Roman"/>
                <w:b/>
                <w:bCs/>
                <w:sz w:val="24"/>
                <w:szCs w:val="24"/>
              </w:rPr>
              <w:t>Approval Requested</w:t>
            </w:r>
          </w:p>
        </w:tc>
        <w:tc>
          <w:tcPr>
            <w:tcW w:w="8028" w:type="dxa"/>
            <w:tcBorders>
              <w:top w:val="single" w:sz="2" w:space="0" w:color="auto"/>
              <w:left w:val="single" w:sz="12" w:space="0" w:color="auto"/>
              <w:bottom w:val="single" w:sz="12" w:space="0" w:color="auto"/>
              <w:right w:val="single" w:sz="12" w:space="0" w:color="auto"/>
            </w:tcBorders>
            <w:tcMar>
              <w:top w:w="0" w:type="dxa"/>
              <w:left w:w="108" w:type="dxa"/>
              <w:bottom w:w="0" w:type="dxa"/>
              <w:right w:w="108" w:type="dxa"/>
            </w:tcMar>
          </w:tcPr>
          <w:p w14:paraId="2CD99FA8" w14:textId="77777777" w:rsidR="00B94A6E" w:rsidRPr="0093633B" w:rsidRDefault="00B94A6E" w:rsidP="00DF0C86">
            <w:pPr>
              <w:widowControl w:val="0"/>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Final Conditional Approval pending PA DEP Component 1 </w:t>
            </w:r>
          </w:p>
        </w:tc>
      </w:tr>
      <w:tr w:rsidR="00B94A6E" w:rsidRPr="0093633B" w14:paraId="4AEBA5C4" w14:textId="77777777" w:rsidTr="00DF0C86">
        <w:tc>
          <w:tcPr>
            <w:tcW w:w="1856" w:type="dxa"/>
            <w:tcMar>
              <w:top w:w="0" w:type="dxa"/>
              <w:left w:w="108" w:type="dxa"/>
              <w:bottom w:w="0" w:type="dxa"/>
              <w:right w:w="108" w:type="dxa"/>
            </w:tcMar>
          </w:tcPr>
          <w:p w14:paraId="1F2EC12B" w14:textId="77777777" w:rsidR="00B94A6E" w:rsidRPr="0093633B" w:rsidRDefault="00B94A6E" w:rsidP="00DF0C86">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93633B">
              <w:rPr>
                <w:rFonts w:ascii="Times New Roman" w:eastAsia="Times New Roman" w:hAnsi="Times New Roman" w:cs="Times New Roman"/>
                <w:b/>
                <w:bCs/>
                <w:sz w:val="24"/>
                <w:szCs w:val="24"/>
              </w:rPr>
              <w:t>Representative</w:t>
            </w:r>
          </w:p>
        </w:tc>
        <w:tc>
          <w:tcPr>
            <w:tcW w:w="8028" w:type="dxa"/>
            <w:tcMar>
              <w:top w:w="0" w:type="dxa"/>
              <w:left w:w="108" w:type="dxa"/>
              <w:bottom w:w="0" w:type="dxa"/>
              <w:right w:w="108" w:type="dxa"/>
            </w:tcMar>
          </w:tcPr>
          <w:p w14:paraId="5FB55786" w14:textId="031BAC39" w:rsidR="00B94A6E" w:rsidRPr="0093633B" w:rsidRDefault="00B94A6E" w:rsidP="00DF0C86">
            <w:pPr>
              <w:widowControl w:val="0"/>
              <w:autoSpaceDE w:val="0"/>
              <w:autoSpaceDN w:val="0"/>
              <w:adjustRightInd w:val="0"/>
              <w:spacing w:after="0" w:line="240" w:lineRule="auto"/>
              <w:rPr>
                <w:rFonts w:ascii="Times New Roman" w:eastAsia="Times New Roman" w:hAnsi="Times New Roman" w:cs="Times New Roman"/>
                <w:sz w:val="24"/>
                <w:szCs w:val="24"/>
              </w:rPr>
            </w:pPr>
          </w:p>
        </w:tc>
      </w:tr>
    </w:tbl>
    <w:p w14:paraId="4D43343B" w14:textId="77777777" w:rsidR="00B94A6E" w:rsidRDefault="00B94A6E" w:rsidP="00B94A6E">
      <w:pPr>
        <w:spacing w:after="0" w:line="276" w:lineRule="auto"/>
        <w:contextualSpacing/>
        <w:rPr>
          <w:rFonts w:ascii="Times New Roman" w:eastAsia="Times New Roman" w:hAnsi="Times New Roman" w:cs="Times New Roman"/>
          <w:sz w:val="24"/>
          <w:szCs w:val="24"/>
        </w:rPr>
      </w:pPr>
    </w:p>
    <w:p w14:paraId="2637A815" w14:textId="77777777" w:rsidR="00B94A6E" w:rsidRDefault="00B94A6E" w:rsidP="00B94A6E">
      <w:pPr>
        <w:spacing w:after="0" w:line="276" w:lineRule="auto"/>
        <w:contextualSpacing/>
        <w:rPr>
          <w:rFonts w:ascii="Times New Roman" w:eastAsia="Times New Roman" w:hAnsi="Times New Roman" w:cs="Times New Roman"/>
          <w:sz w:val="24"/>
          <w:szCs w:val="24"/>
        </w:rPr>
      </w:pPr>
    </w:p>
    <w:p w14:paraId="4037EFA4" w14:textId="77777777" w:rsidR="00B94A6E" w:rsidRDefault="00B94A6E" w:rsidP="00B94A6E">
      <w:pPr>
        <w:spacing w:after="0" w:line="276" w:lineRule="auto"/>
        <w:contextualSpacing/>
        <w:rPr>
          <w:rFonts w:ascii="Times New Roman" w:eastAsia="Times New Roman" w:hAnsi="Times New Roman" w:cs="Times New Roman"/>
          <w:sz w:val="24"/>
          <w:szCs w:val="24"/>
        </w:rPr>
      </w:pPr>
    </w:p>
    <w:p w14:paraId="3CF14164" w14:textId="77777777" w:rsidR="00B94A6E" w:rsidRDefault="00B94A6E" w:rsidP="00B94A6E">
      <w:pPr>
        <w:spacing w:after="0" w:line="276" w:lineRule="auto"/>
        <w:contextualSpacing/>
        <w:rPr>
          <w:rFonts w:ascii="Times New Roman" w:eastAsia="Times New Roman" w:hAnsi="Times New Roman" w:cs="Times New Roman"/>
          <w:sz w:val="24"/>
          <w:szCs w:val="24"/>
        </w:rPr>
      </w:pPr>
    </w:p>
    <w:p w14:paraId="0E6678DD" w14:textId="77777777" w:rsidR="00B94A6E" w:rsidRDefault="00B94A6E" w:rsidP="00B94A6E">
      <w:pPr>
        <w:spacing w:after="0" w:line="276" w:lineRule="auto"/>
        <w:contextualSpacing/>
        <w:rPr>
          <w:rFonts w:ascii="Times New Roman" w:eastAsia="Times New Roman" w:hAnsi="Times New Roman" w:cs="Times New Roman"/>
          <w:sz w:val="24"/>
          <w:szCs w:val="24"/>
        </w:rPr>
      </w:pPr>
    </w:p>
    <w:p w14:paraId="0C378078" w14:textId="77777777" w:rsidR="00B94A6E" w:rsidRDefault="00B94A6E" w:rsidP="00B94A6E">
      <w:pPr>
        <w:spacing w:after="0" w:line="276" w:lineRule="auto"/>
        <w:contextualSpacing/>
        <w:rPr>
          <w:rFonts w:ascii="Times New Roman" w:eastAsia="Times New Roman" w:hAnsi="Times New Roman" w:cs="Times New Roman"/>
          <w:sz w:val="24"/>
          <w:szCs w:val="24"/>
        </w:rPr>
      </w:pPr>
    </w:p>
    <w:p w14:paraId="48482853" w14:textId="77777777" w:rsidR="00B94A6E" w:rsidRDefault="00B94A6E" w:rsidP="00B94A6E">
      <w:pPr>
        <w:spacing w:after="0" w:line="276" w:lineRule="auto"/>
        <w:contextualSpacing/>
        <w:rPr>
          <w:rFonts w:ascii="Times New Roman" w:eastAsia="Times New Roman" w:hAnsi="Times New Roman" w:cs="Times New Roman"/>
          <w:sz w:val="24"/>
          <w:szCs w:val="24"/>
        </w:rPr>
      </w:pPr>
    </w:p>
    <w:p w14:paraId="133FE2DA" w14:textId="77777777" w:rsidR="00B94A6E" w:rsidRDefault="00B94A6E" w:rsidP="00B94A6E">
      <w:pPr>
        <w:spacing w:after="0" w:line="276" w:lineRule="auto"/>
        <w:contextualSpacing/>
        <w:rPr>
          <w:rFonts w:ascii="Times New Roman" w:eastAsia="Times New Roman" w:hAnsi="Times New Roman" w:cs="Times New Roman"/>
          <w:sz w:val="24"/>
          <w:szCs w:val="24"/>
        </w:rPr>
      </w:pPr>
    </w:p>
    <w:p w14:paraId="14EE91DA" w14:textId="77777777" w:rsidR="00B94A6E" w:rsidRDefault="00B94A6E" w:rsidP="00B94A6E">
      <w:pPr>
        <w:spacing w:after="0" w:line="276" w:lineRule="auto"/>
        <w:contextualSpacing/>
        <w:rPr>
          <w:rFonts w:ascii="Times New Roman" w:eastAsia="Times New Roman" w:hAnsi="Times New Roman" w:cs="Times New Roman"/>
          <w:sz w:val="24"/>
          <w:szCs w:val="24"/>
        </w:rPr>
      </w:pPr>
    </w:p>
    <w:p w14:paraId="1F5E04B4" w14:textId="77777777" w:rsidR="00B94A6E" w:rsidRDefault="00B94A6E" w:rsidP="00B94A6E">
      <w:pPr>
        <w:spacing w:after="0" w:line="276" w:lineRule="auto"/>
        <w:contextualSpacing/>
        <w:rPr>
          <w:rFonts w:ascii="Times New Roman" w:eastAsia="Times New Roman" w:hAnsi="Times New Roman" w:cs="Times New Roman"/>
          <w:sz w:val="24"/>
          <w:szCs w:val="24"/>
        </w:rPr>
      </w:pPr>
    </w:p>
    <w:p w14:paraId="07B8C496" w14:textId="77777777" w:rsidR="00B94A6E" w:rsidRDefault="00B94A6E" w:rsidP="00B94A6E">
      <w:pPr>
        <w:spacing w:after="0" w:line="276" w:lineRule="auto"/>
        <w:contextualSpacing/>
        <w:rPr>
          <w:rFonts w:ascii="Times New Roman" w:eastAsia="Times New Roman" w:hAnsi="Times New Roman" w:cs="Times New Roman"/>
          <w:sz w:val="24"/>
          <w:szCs w:val="24"/>
        </w:rPr>
      </w:pPr>
    </w:p>
    <w:p w14:paraId="643F3AD5" w14:textId="77777777" w:rsidR="00B94A6E" w:rsidRDefault="00B94A6E" w:rsidP="00B94A6E">
      <w:pPr>
        <w:spacing w:after="0" w:line="276" w:lineRule="auto"/>
        <w:contextualSpacing/>
        <w:rPr>
          <w:rFonts w:ascii="Times New Roman" w:eastAsia="Times New Roman" w:hAnsi="Times New Roman" w:cs="Times New Roman"/>
          <w:sz w:val="24"/>
          <w:szCs w:val="24"/>
        </w:rPr>
      </w:pPr>
    </w:p>
    <w:p w14:paraId="4D1DE233" w14:textId="77777777" w:rsidR="00B94A6E" w:rsidRDefault="00B94A6E" w:rsidP="00B94A6E">
      <w:pPr>
        <w:spacing w:after="0" w:line="276" w:lineRule="auto"/>
        <w:contextualSpacing/>
        <w:rPr>
          <w:rFonts w:ascii="Times New Roman" w:eastAsia="Times New Roman" w:hAnsi="Times New Roman" w:cs="Times New Roman"/>
          <w:sz w:val="24"/>
          <w:szCs w:val="24"/>
        </w:rPr>
      </w:pPr>
    </w:p>
    <w:p w14:paraId="37269919" w14:textId="77777777" w:rsidR="00B94A6E" w:rsidRDefault="00B94A6E" w:rsidP="00B94A6E">
      <w:pPr>
        <w:spacing w:after="0" w:line="276" w:lineRule="auto"/>
        <w:contextualSpacing/>
        <w:rPr>
          <w:rFonts w:ascii="Times New Roman" w:eastAsia="Times New Roman" w:hAnsi="Times New Roman" w:cs="Times New Roman"/>
          <w:sz w:val="24"/>
          <w:szCs w:val="24"/>
        </w:rPr>
      </w:pPr>
    </w:p>
    <w:p w14:paraId="569AEFFB" w14:textId="05745F3E" w:rsidR="00B94A6E" w:rsidRDefault="00B94A6E" w:rsidP="00B94A6E">
      <w:pPr>
        <w:spacing w:after="0" w:line="276" w:lineRule="auto"/>
        <w:contextualSpacing/>
        <w:rPr>
          <w:rFonts w:ascii="Times New Roman" w:eastAsia="Times New Roman" w:hAnsi="Times New Roman" w:cs="Times New Roman"/>
          <w:sz w:val="24"/>
          <w:szCs w:val="24"/>
        </w:rPr>
      </w:pPr>
    </w:p>
    <w:p w14:paraId="30CBB9BC" w14:textId="77777777" w:rsidR="00C82071" w:rsidRDefault="00C82071" w:rsidP="00AC7A53">
      <w:pPr>
        <w:pStyle w:val="ListParagraph"/>
        <w:numPr>
          <w:ilvl w:val="0"/>
          <w:numId w:val="2"/>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Component 1 was sent to Terri from DEP for approval </w:t>
      </w:r>
    </w:p>
    <w:p w14:paraId="0AC0D14E" w14:textId="4DCBC8E5" w:rsidR="00C82071" w:rsidRPr="00C53BAA" w:rsidRDefault="00C82071" w:rsidP="00C53BAA">
      <w:pPr>
        <w:pStyle w:val="ListParagraph"/>
        <w:numPr>
          <w:ilvl w:val="0"/>
          <w:numId w:val="2"/>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Mrs. Mooney made a motion for final conditional approval pending PA DEP Approval of component 1 and was seconded by Mr. Blaney. All in favor  </w:t>
      </w:r>
    </w:p>
    <w:p w14:paraId="53C7C5D1" w14:textId="77777777" w:rsidR="00B94A6E" w:rsidRDefault="00B94A6E" w:rsidP="00B94A6E">
      <w:pPr>
        <w:spacing w:after="0" w:line="276" w:lineRule="auto"/>
        <w:contextualSpacing/>
        <w:rPr>
          <w:rFonts w:ascii="Times New Roman" w:eastAsia="Times New Roman" w:hAnsi="Times New Roman" w:cs="Times New Roman"/>
          <w:sz w:val="24"/>
          <w:szCs w:val="24"/>
        </w:rPr>
      </w:pPr>
    </w:p>
    <w:tbl>
      <w:tblPr>
        <w:tblpPr w:leftFromText="180" w:rightFromText="180" w:vertAnchor="text" w:horzAnchor="margin" w:tblpY="86"/>
        <w:tblW w:w="10425"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1856"/>
        <w:gridCol w:w="8299"/>
        <w:gridCol w:w="236"/>
        <w:gridCol w:w="34"/>
      </w:tblGrid>
      <w:tr w:rsidR="00B94A6E" w:rsidRPr="00B94A6E" w14:paraId="348255B7" w14:textId="77777777" w:rsidTr="00F24188">
        <w:trPr>
          <w:gridAfter w:val="1"/>
          <w:wAfter w:w="34" w:type="dxa"/>
        </w:trPr>
        <w:tc>
          <w:tcPr>
            <w:tcW w:w="1856" w:type="dxa"/>
            <w:tcMar>
              <w:top w:w="0" w:type="dxa"/>
              <w:left w:w="108" w:type="dxa"/>
              <w:bottom w:w="0" w:type="dxa"/>
              <w:right w:w="108" w:type="dxa"/>
            </w:tcMar>
          </w:tcPr>
          <w:p w14:paraId="50B8287C" w14:textId="77777777" w:rsidR="00B94A6E" w:rsidRPr="00B94A6E" w:rsidRDefault="00B94A6E" w:rsidP="00B94A6E">
            <w:pPr>
              <w:widowControl w:val="0"/>
              <w:autoSpaceDE w:val="0"/>
              <w:autoSpaceDN w:val="0"/>
              <w:adjustRightInd w:val="0"/>
              <w:spacing w:after="0" w:line="240" w:lineRule="auto"/>
              <w:rPr>
                <w:rFonts w:ascii="Times New Roman" w:eastAsia="Times New Roman" w:hAnsi="Times New Roman" w:cs="Times New Roman"/>
                <w:b/>
                <w:bCs/>
                <w:sz w:val="24"/>
                <w:szCs w:val="24"/>
              </w:rPr>
            </w:pPr>
            <w:bookmarkStart w:id="1" w:name="_Hlk118115825"/>
            <w:r w:rsidRPr="00B94A6E">
              <w:rPr>
                <w:rFonts w:ascii="Times New Roman" w:eastAsia="Times New Roman" w:hAnsi="Times New Roman" w:cs="Times New Roman"/>
                <w:b/>
                <w:bCs/>
                <w:sz w:val="24"/>
                <w:szCs w:val="24"/>
              </w:rPr>
              <w:t>A.</w:t>
            </w:r>
          </w:p>
        </w:tc>
        <w:tc>
          <w:tcPr>
            <w:tcW w:w="8299" w:type="dxa"/>
          </w:tcPr>
          <w:p w14:paraId="43F5F46A" w14:textId="77777777" w:rsidR="00B94A6E" w:rsidRPr="00B94A6E" w:rsidRDefault="00B94A6E" w:rsidP="00B94A6E">
            <w:pPr>
              <w:widowControl w:val="0"/>
              <w:autoSpaceDE w:val="0"/>
              <w:autoSpaceDN w:val="0"/>
              <w:adjustRightInd w:val="0"/>
              <w:spacing w:after="0" w:line="240" w:lineRule="auto"/>
              <w:rPr>
                <w:rFonts w:ascii="Times New Roman" w:eastAsia="Times New Roman" w:hAnsi="Times New Roman" w:cs="Times New Roman"/>
                <w:b/>
                <w:bCs/>
                <w:sz w:val="24"/>
                <w:szCs w:val="24"/>
              </w:rPr>
            </w:pPr>
            <w:r w:rsidRPr="00B94A6E">
              <w:rPr>
                <w:rFonts w:ascii="Times New Roman" w:eastAsia="Times New Roman" w:hAnsi="Times New Roman" w:cs="Times New Roman"/>
                <w:b/>
                <w:bCs/>
                <w:sz w:val="24"/>
                <w:szCs w:val="24"/>
              </w:rPr>
              <w:t>Patterson, Martha E ET LS</w:t>
            </w:r>
          </w:p>
        </w:tc>
        <w:tc>
          <w:tcPr>
            <w:tcW w:w="236" w:type="dxa"/>
            <w:tcMar>
              <w:top w:w="0" w:type="dxa"/>
              <w:left w:w="108" w:type="dxa"/>
              <w:bottom w:w="0" w:type="dxa"/>
              <w:right w:w="108" w:type="dxa"/>
            </w:tcMar>
          </w:tcPr>
          <w:p w14:paraId="4DAE5867" w14:textId="77777777" w:rsidR="00B94A6E" w:rsidRPr="00B94A6E" w:rsidRDefault="00B94A6E" w:rsidP="00B94A6E">
            <w:pPr>
              <w:widowControl w:val="0"/>
              <w:autoSpaceDE w:val="0"/>
              <w:autoSpaceDN w:val="0"/>
              <w:adjustRightInd w:val="0"/>
              <w:spacing w:after="0" w:line="240" w:lineRule="auto"/>
              <w:rPr>
                <w:rFonts w:ascii="Times New Roman" w:eastAsia="Times New Roman" w:hAnsi="Times New Roman" w:cs="Times New Roman"/>
                <w:b/>
                <w:bCs/>
                <w:sz w:val="24"/>
                <w:szCs w:val="24"/>
              </w:rPr>
            </w:pPr>
          </w:p>
        </w:tc>
      </w:tr>
      <w:tr w:rsidR="00B94A6E" w:rsidRPr="00B94A6E" w14:paraId="71B2CF50" w14:textId="77777777" w:rsidTr="00F24188">
        <w:trPr>
          <w:gridAfter w:val="1"/>
          <w:wAfter w:w="34" w:type="dxa"/>
        </w:trPr>
        <w:tc>
          <w:tcPr>
            <w:tcW w:w="1856" w:type="dxa"/>
            <w:tcMar>
              <w:top w:w="0" w:type="dxa"/>
              <w:left w:w="108" w:type="dxa"/>
              <w:bottom w:w="0" w:type="dxa"/>
              <w:right w:w="108" w:type="dxa"/>
            </w:tcMar>
          </w:tcPr>
          <w:p w14:paraId="071F0F59" w14:textId="77777777" w:rsidR="00B94A6E" w:rsidRPr="00B94A6E" w:rsidRDefault="00B94A6E" w:rsidP="00B94A6E">
            <w:pPr>
              <w:widowControl w:val="0"/>
              <w:autoSpaceDE w:val="0"/>
              <w:autoSpaceDN w:val="0"/>
              <w:adjustRightInd w:val="0"/>
              <w:spacing w:after="0" w:line="240" w:lineRule="auto"/>
              <w:rPr>
                <w:rFonts w:ascii="Times New Roman" w:eastAsia="Times New Roman" w:hAnsi="Times New Roman" w:cs="Times New Roman"/>
                <w:b/>
                <w:bCs/>
                <w:sz w:val="24"/>
                <w:szCs w:val="24"/>
              </w:rPr>
            </w:pPr>
            <w:r w:rsidRPr="00B94A6E">
              <w:rPr>
                <w:rFonts w:ascii="Times New Roman" w:eastAsia="Times New Roman" w:hAnsi="Times New Roman" w:cs="Times New Roman"/>
                <w:b/>
                <w:bCs/>
                <w:sz w:val="24"/>
                <w:szCs w:val="24"/>
              </w:rPr>
              <w:t>Township</w:t>
            </w:r>
          </w:p>
        </w:tc>
        <w:tc>
          <w:tcPr>
            <w:tcW w:w="8299" w:type="dxa"/>
          </w:tcPr>
          <w:p w14:paraId="4D9C6FD8" w14:textId="77777777" w:rsidR="00B94A6E" w:rsidRPr="00B94A6E" w:rsidRDefault="00B94A6E" w:rsidP="00B94A6E">
            <w:pPr>
              <w:widowControl w:val="0"/>
              <w:autoSpaceDE w:val="0"/>
              <w:autoSpaceDN w:val="0"/>
              <w:adjustRightInd w:val="0"/>
              <w:spacing w:after="0" w:line="240" w:lineRule="auto"/>
              <w:rPr>
                <w:rFonts w:ascii="Times New Roman" w:eastAsia="Times New Roman" w:hAnsi="Times New Roman" w:cs="Times New Roman"/>
                <w:sz w:val="24"/>
                <w:szCs w:val="24"/>
              </w:rPr>
            </w:pPr>
            <w:r w:rsidRPr="00B94A6E">
              <w:rPr>
                <w:rFonts w:ascii="Times New Roman" w:eastAsia="Times New Roman" w:hAnsi="Times New Roman" w:cs="Times New Roman"/>
                <w:sz w:val="24"/>
                <w:szCs w:val="24"/>
              </w:rPr>
              <w:t>Gilmore</w:t>
            </w:r>
          </w:p>
        </w:tc>
        <w:tc>
          <w:tcPr>
            <w:tcW w:w="236" w:type="dxa"/>
            <w:tcMar>
              <w:top w:w="0" w:type="dxa"/>
              <w:left w:w="108" w:type="dxa"/>
              <w:bottom w:w="0" w:type="dxa"/>
              <w:right w:w="108" w:type="dxa"/>
            </w:tcMar>
          </w:tcPr>
          <w:p w14:paraId="057B9940" w14:textId="77777777" w:rsidR="00B94A6E" w:rsidRPr="00B94A6E" w:rsidRDefault="00B94A6E" w:rsidP="00B94A6E">
            <w:pPr>
              <w:widowControl w:val="0"/>
              <w:autoSpaceDE w:val="0"/>
              <w:autoSpaceDN w:val="0"/>
              <w:adjustRightInd w:val="0"/>
              <w:spacing w:after="0" w:line="240" w:lineRule="auto"/>
              <w:rPr>
                <w:rFonts w:ascii="Times New Roman" w:eastAsia="Times New Roman" w:hAnsi="Times New Roman" w:cs="Times New Roman"/>
                <w:sz w:val="24"/>
                <w:szCs w:val="24"/>
              </w:rPr>
            </w:pPr>
          </w:p>
        </w:tc>
      </w:tr>
      <w:tr w:rsidR="00B94A6E" w:rsidRPr="00B94A6E" w14:paraId="7251D77F" w14:textId="77777777" w:rsidTr="00F24188">
        <w:trPr>
          <w:gridAfter w:val="1"/>
          <w:wAfter w:w="34" w:type="dxa"/>
        </w:trPr>
        <w:tc>
          <w:tcPr>
            <w:tcW w:w="1856" w:type="dxa"/>
            <w:tcMar>
              <w:top w:w="0" w:type="dxa"/>
              <w:left w:w="108" w:type="dxa"/>
              <w:bottom w:w="0" w:type="dxa"/>
              <w:right w:w="108" w:type="dxa"/>
            </w:tcMar>
          </w:tcPr>
          <w:p w14:paraId="73C83090" w14:textId="77777777" w:rsidR="00B94A6E" w:rsidRPr="00B94A6E" w:rsidRDefault="00B94A6E" w:rsidP="00B94A6E">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B94A6E">
              <w:rPr>
                <w:rFonts w:ascii="Times New Roman" w:eastAsia="Times New Roman" w:hAnsi="Times New Roman" w:cs="Times New Roman"/>
                <w:b/>
                <w:bCs/>
                <w:sz w:val="24"/>
                <w:szCs w:val="24"/>
              </w:rPr>
              <w:t>Zoning</w:t>
            </w:r>
          </w:p>
        </w:tc>
        <w:tc>
          <w:tcPr>
            <w:tcW w:w="8299" w:type="dxa"/>
          </w:tcPr>
          <w:p w14:paraId="61FBF1EE" w14:textId="77777777" w:rsidR="00B94A6E" w:rsidRPr="00B94A6E" w:rsidRDefault="00B94A6E" w:rsidP="00B94A6E">
            <w:pPr>
              <w:widowControl w:val="0"/>
              <w:autoSpaceDE w:val="0"/>
              <w:autoSpaceDN w:val="0"/>
              <w:adjustRightInd w:val="0"/>
              <w:spacing w:after="0" w:line="240" w:lineRule="auto"/>
              <w:rPr>
                <w:rFonts w:ascii="Times New Roman" w:eastAsia="Times New Roman" w:hAnsi="Times New Roman" w:cs="Times New Roman"/>
                <w:sz w:val="24"/>
                <w:szCs w:val="24"/>
              </w:rPr>
            </w:pPr>
            <w:r w:rsidRPr="00B94A6E">
              <w:rPr>
                <w:rFonts w:ascii="Times New Roman" w:eastAsia="Times New Roman" w:hAnsi="Times New Roman" w:cs="Times New Roman"/>
                <w:sz w:val="24"/>
                <w:szCs w:val="24"/>
              </w:rPr>
              <w:t>N/A</w:t>
            </w:r>
          </w:p>
        </w:tc>
        <w:tc>
          <w:tcPr>
            <w:tcW w:w="236" w:type="dxa"/>
            <w:tcMar>
              <w:top w:w="0" w:type="dxa"/>
              <w:left w:w="108" w:type="dxa"/>
              <w:bottom w:w="0" w:type="dxa"/>
              <w:right w:w="108" w:type="dxa"/>
            </w:tcMar>
          </w:tcPr>
          <w:p w14:paraId="197D2DC6" w14:textId="77777777" w:rsidR="00B94A6E" w:rsidRPr="00B94A6E" w:rsidRDefault="00B94A6E" w:rsidP="00B94A6E">
            <w:pPr>
              <w:widowControl w:val="0"/>
              <w:autoSpaceDE w:val="0"/>
              <w:autoSpaceDN w:val="0"/>
              <w:adjustRightInd w:val="0"/>
              <w:spacing w:after="0" w:line="240" w:lineRule="auto"/>
              <w:rPr>
                <w:rFonts w:ascii="Times New Roman" w:eastAsia="Times New Roman" w:hAnsi="Times New Roman" w:cs="Times New Roman"/>
                <w:sz w:val="24"/>
                <w:szCs w:val="24"/>
              </w:rPr>
            </w:pPr>
          </w:p>
        </w:tc>
      </w:tr>
      <w:tr w:rsidR="00B94A6E" w:rsidRPr="00B94A6E" w14:paraId="04413FA2" w14:textId="77777777" w:rsidTr="00F24188">
        <w:trPr>
          <w:gridAfter w:val="1"/>
          <w:wAfter w:w="34" w:type="dxa"/>
        </w:trPr>
        <w:tc>
          <w:tcPr>
            <w:tcW w:w="1856" w:type="dxa"/>
            <w:tcMar>
              <w:top w:w="0" w:type="dxa"/>
              <w:left w:w="108" w:type="dxa"/>
              <w:bottom w:w="0" w:type="dxa"/>
              <w:right w:w="108" w:type="dxa"/>
            </w:tcMar>
          </w:tcPr>
          <w:p w14:paraId="48C529C8" w14:textId="77777777" w:rsidR="00B94A6E" w:rsidRPr="00B94A6E" w:rsidRDefault="00B94A6E" w:rsidP="00B94A6E">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B94A6E">
              <w:rPr>
                <w:rFonts w:ascii="Times New Roman" w:eastAsia="Times New Roman" w:hAnsi="Times New Roman" w:cs="Times New Roman"/>
                <w:b/>
                <w:bCs/>
                <w:sz w:val="24"/>
                <w:szCs w:val="24"/>
              </w:rPr>
              <w:t>Site Control</w:t>
            </w:r>
          </w:p>
        </w:tc>
        <w:tc>
          <w:tcPr>
            <w:tcW w:w="8299" w:type="dxa"/>
          </w:tcPr>
          <w:p w14:paraId="4EE0C73B" w14:textId="77777777" w:rsidR="00B94A6E" w:rsidRPr="00B94A6E" w:rsidRDefault="00B94A6E" w:rsidP="00B94A6E">
            <w:pPr>
              <w:widowControl w:val="0"/>
              <w:autoSpaceDE w:val="0"/>
              <w:autoSpaceDN w:val="0"/>
              <w:adjustRightInd w:val="0"/>
              <w:spacing w:after="0" w:line="240" w:lineRule="auto"/>
              <w:rPr>
                <w:rFonts w:ascii="Times New Roman" w:eastAsia="Times New Roman" w:hAnsi="Times New Roman" w:cs="Times New Roman"/>
                <w:sz w:val="24"/>
                <w:szCs w:val="24"/>
              </w:rPr>
            </w:pPr>
            <w:r w:rsidRPr="00B94A6E">
              <w:rPr>
                <w:rFonts w:ascii="Times New Roman" w:eastAsia="Times New Roman" w:hAnsi="Times New Roman" w:cs="Times New Roman"/>
                <w:sz w:val="24"/>
                <w:szCs w:val="24"/>
              </w:rPr>
              <w:t>09-04-122</w:t>
            </w:r>
          </w:p>
        </w:tc>
        <w:tc>
          <w:tcPr>
            <w:tcW w:w="236" w:type="dxa"/>
            <w:tcMar>
              <w:top w:w="0" w:type="dxa"/>
              <w:left w:w="108" w:type="dxa"/>
              <w:bottom w:w="0" w:type="dxa"/>
              <w:right w:w="108" w:type="dxa"/>
            </w:tcMar>
          </w:tcPr>
          <w:p w14:paraId="2047F9A7" w14:textId="77777777" w:rsidR="00B94A6E" w:rsidRPr="00B94A6E" w:rsidRDefault="00B94A6E" w:rsidP="00B94A6E">
            <w:pPr>
              <w:widowControl w:val="0"/>
              <w:autoSpaceDE w:val="0"/>
              <w:autoSpaceDN w:val="0"/>
              <w:adjustRightInd w:val="0"/>
              <w:spacing w:after="0" w:line="240" w:lineRule="auto"/>
              <w:rPr>
                <w:rFonts w:ascii="Times New Roman" w:eastAsia="Times New Roman" w:hAnsi="Times New Roman" w:cs="Times New Roman"/>
                <w:sz w:val="24"/>
                <w:szCs w:val="24"/>
              </w:rPr>
            </w:pPr>
          </w:p>
        </w:tc>
      </w:tr>
      <w:tr w:rsidR="00B94A6E" w:rsidRPr="00B94A6E" w14:paraId="460FF1FF" w14:textId="77777777" w:rsidTr="00F24188">
        <w:trPr>
          <w:gridAfter w:val="1"/>
          <w:wAfter w:w="34" w:type="dxa"/>
        </w:trPr>
        <w:tc>
          <w:tcPr>
            <w:tcW w:w="1856" w:type="dxa"/>
            <w:tcMar>
              <w:top w:w="0" w:type="dxa"/>
              <w:left w:w="108" w:type="dxa"/>
              <w:bottom w:w="0" w:type="dxa"/>
              <w:right w:w="108" w:type="dxa"/>
            </w:tcMar>
          </w:tcPr>
          <w:p w14:paraId="5632D3A9" w14:textId="77777777" w:rsidR="00B94A6E" w:rsidRPr="00B94A6E" w:rsidRDefault="00B94A6E" w:rsidP="00B94A6E">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B94A6E">
              <w:rPr>
                <w:rFonts w:ascii="Times New Roman" w:eastAsia="Times New Roman" w:hAnsi="Times New Roman" w:cs="Times New Roman"/>
                <w:b/>
                <w:bCs/>
                <w:sz w:val="24"/>
                <w:szCs w:val="24"/>
              </w:rPr>
              <w:t>Driveway Permit, parking and utilities</w:t>
            </w:r>
          </w:p>
        </w:tc>
        <w:tc>
          <w:tcPr>
            <w:tcW w:w="8299" w:type="dxa"/>
          </w:tcPr>
          <w:p w14:paraId="76EEE1DE" w14:textId="77777777" w:rsidR="00B94A6E" w:rsidRPr="00B94A6E" w:rsidRDefault="00B94A6E" w:rsidP="00B94A6E">
            <w:pPr>
              <w:tabs>
                <w:tab w:val="left" w:pos="2985"/>
              </w:tabs>
              <w:spacing w:after="0" w:line="240" w:lineRule="auto"/>
              <w:rPr>
                <w:rFonts w:ascii="Times New Roman" w:eastAsia="Times New Roman" w:hAnsi="Times New Roman" w:cs="Times New Roman"/>
                <w:sz w:val="24"/>
                <w:szCs w:val="32"/>
              </w:rPr>
            </w:pPr>
            <w:r w:rsidRPr="00B94A6E">
              <w:rPr>
                <w:rFonts w:ascii="Times New Roman" w:eastAsia="Times New Roman" w:hAnsi="Times New Roman" w:cs="Times New Roman"/>
                <w:sz w:val="24"/>
                <w:szCs w:val="32"/>
              </w:rPr>
              <w:t xml:space="preserve">S.R. 3008 </w:t>
            </w:r>
            <w:proofErr w:type="spellStart"/>
            <w:r w:rsidRPr="00B94A6E">
              <w:rPr>
                <w:rFonts w:ascii="Times New Roman" w:eastAsia="Times New Roman" w:hAnsi="Times New Roman" w:cs="Times New Roman"/>
                <w:sz w:val="24"/>
                <w:szCs w:val="32"/>
              </w:rPr>
              <w:t>Jollytown</w:t>
            </w:r>
            <w:proofErr w:type="spellEnd"/>
            <w:r w:rsidRPr="00B94A6E">
              <w:rPr>
                <w:rFonts w:ascii="Times New Roman" w:eastAsia="Times New Roman" w:hAnsi="Times New Roman" w:cs="Times New Roman"/>
                <w:sz w:val="24"/>
                <w:szCs w:val="32"/>
              </w:rPr>
              <w:t xml:space="preserve"> Road</w:t>
            </w:r>
          </w:p>
          <w:p w14:paraId="455BFBEE" w14:textId="77777777" w:rsidR="00B94A6E" w:rsidRPr="00B94A6E" w:rsidRDefault="00B94A6E" w:rsidP="00B94A6E">
            <w:pPr>
              <w:tabs>
                <w:tab w:val="left" w:pos="2985"/>
              </w:tabs>
              <w:spacing w:after="0" w:line="240" w:lineRule="auto"/>
              <w:rPr>
                <w:rFonts w:ascii="Times New Roman" w:eastAsia="Times New Roman" w:hAnsi="Times New Roman" w:cs="Times New Roman"/>
                <w:sz w:val="24"/>
                <w:szCs w:val="32"/>
              </w:rPr>
            </w:pPr>
            <w:r w:rsidRPr="00B94A6E">
              <w:rPr>
                <w:rFonts w:ascii="Times New Roman" w:eastAsia="Times New Roman" w:hAnsi="Times New Roman" w:cs="Times New Roman"/>
                <w:sz w:val="24"/>
                <w:szCs w:val="32"/>
              </w:rPr>
              <w:t>Utilities: Existing</w:t>
            </w:r>
          </w:p>
          <w:p w14:paraId="74DCC415" w14:textId="77777777" w:rsidR="00B94A6E" w:rsidRPr="00B94A6E" w:rsidRDefault="00B94A6E" w:rsidP="00B94A6E">
            <w:pPr>
              <w:tabs>
                <w:tab w:val="left" w:pos="2985"/>
              </w:tabs>
              <w:spacing w:after="0" w:line="240" w:lineRule="auto"/>
              <w:rPr>
                <w:rFonts w:ascii="Times New Roman" w:eastAsia="Times New Roman" w:hAnsi="Times New Roman" w:cs="Times New Roman"/>
                <w:sz w:val="24"/>
                <w:szCs w:val="32"/>
              </w:rPr>
            </w:pPr>
            <w:r w:rsidRPr="00B94A6E">
              <w:rPr>
                <w:rFonts w:ascii="Times New Roman" w:eastAsia="Times New Roman" w:hAnsi="Times New Roman" w:cs="Times New Roman"/>
                <w:sz w:val="24"/>
                <w:szCs w:val="32"/>
              </w:rPr>
              <w:t xml:space="preserve">Water: SWPA                                      </w:t>
            </w:r>
          </w:p>
          <w:p w14:paraId="545B45AD" w14:textId="77777777" w:rsidR="00B94A6E" w:rsidRPr="00B94A6E" w:rsidRDefault="00B94A6E" w:rsidP="00B94A6E">
            <w:pPr>
              <w:tabs>
                <w:tab w:val="left" w:pos="2985"/>
              </w:tabs>
              <w:spacing w:after="0" w:line="240" w:lineRule="auto"/>
              <w:rPr>
                <w:rFonts w:ascii="Times New Roman" w:eastAsia="Times New Roman" w:hAnsi="Times New Roman" w:cs="Times New Roman"/>
                <w:sz w:val="24"/>
                <w:szCs w:val="32"/>
              </w:rPr>
            </w:pPr>
            <w:r w:rsidRPr="00B94A6E">
              <w:rPr>
                <w:rFonts w:ascii="Times New Roman" w:eastAsia="Times New Roman" w:hAnsi="Times New Roman" w:cs="Times New Roman"/>
                <w:sz w:val="24"/>
                <w:szCs w:val="32"/>
              </w:rPr>
              <w:t>Electric: First Energy</w:t>
            </w:r>
          </w:p>
          <w:p w14:paraId="4C8CD4FD" w14:textId="77777777" w:rsidR="00B94A6E" w:rsidRPr="00B94A6E" w:rsidRDefault="00B94A6E" w:rsidP="00B94A6E">
            <w:pPr>
              <w:widowControl w:val="0"/>
              <w:autoSpaceDN w:val="0"/>
              <w:adjustRightInd w:val="0"/>
              <w:spacing w:after="0" w:line="276" w:lineRule="auto"/>
              <w:contextualSpacing/>
              <w:rPr>
                <w:rFonts w:ascii="Times New Roman" w:eastAsia="Times New Roman" w:hAnsi="Times New Roman" w:cs="Times New Roman"/>
                <w:sz w:val="24"/>
                <w:szCs w:val="32"/>
              </w:rPr>
            </w:pPr>
            <w:r w:rsidRPr="00B94A6E">
              <w:rPr>
                <w:rFonts w:ascii="Times New Roman" w:eastAsia="Times New Roman" w:hAnsi="Times New Roman" w:cs="Times New Roman"/>
                <w:sz w:val="24"/>
                <w:szCs w:val="32"/>
              </w:rPr>
              <w:t>Sewerage: ONLOT</w:t>
            </w:r>
          </w:p>
        </w:tc>
        <w:tc>
          <w:tcPr>
            <w:tcW w:w="236" w:type="dxa"/>
            <w:tcMar>
              <w:top w:w="0" w:type="dxa"/>
              <w:left w:w="108" w:type="dxa"/>
              <w:bottom w:w="0" w:type="dxa"/>
              <w:right w:w="108" w:type="dxa"/>
            </w:tcMar>
          </w:tcPr>
          <w:p w14:paraId="51D3D144" w14:textId="77777777" w:rsidR="00B94A6E" w:rsidRPr="00B94A6E" w:rsidRDefault="00B94A6E" w:rsidP="00B94A6E">
            <w:pPr>
              <w:widowControl w:val="0"/>
              <w:autoSpaceDN w:val="0"/>
              <w:adjustRightInd w:val="0"/>
              <w:spacing w:after="0" w:line="276" w:lineRule="auto"/>
              <w:contextualSpacing/>
              <w:rPr>
                <w:rFonts w:ascii="Times New Roman" w:eastAsia="Times New Roman" w:hAnsi="Times New Roman" w:cs="Times New Roman"/>
                <w:sz w:val="24"/>
                <w:szCs w:val="32"/>
              </w:rPr>
            </w:pPr>
          </w:p>
        </w:tc>
      </w:tr>
      <w:tr w:rsidR="00B94A6E" w:rsidRPr="00B94A6E" w14:paraId="145AF2BF" w14:textId="77777777" w:rsidTr="00F24188">
        <w:trPr>
          <w:gridAfter w:val="1"/>
          <w:wAfter w:w="34" w:type="dxa"/>
        </w:trPr>
        <w:tc>
          <w:tcPr>
            <w:tcW w:w="1856" w:type="dxa"/>
            <w:tcMar>
              <w:top w:w="0" w:type="dxa"/>
              <w:left w:w="108" w:type="dxa"/>
              <w:bottom w:w="0" w:type="dxa"/>
              <w:right w:w="108" w:type="dxa"/>
            </w:tcMar>
          </w:tcPr>
          <w:p w14:paraId="6CC3AABC" w14:textId="77777777" w:rsidR="00B94A6E" w:rsidRPr="00B94A6E" w:rsidRDefault="00B94A6E" w:rsidP="00B94A6E">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B94A6E">
              <w:rPr>
                <w:rFonts w:ascii="Times New Roman" w:eastAsia="Times New Roman" w:hAnsi="Times New Roman" w:cs="Times New Roman"/>
                <w:b/>
                <w:bCs/>
                <w:sz w:val="24"/>
                <w:szCs w:val="24"/>
              </w:rPr>
              <w:t>Stormwater</w:t>
            </w:r>
          </w:p>
        </w:tc>
        <w:tc>
          <w:tcPr>
            <w:tcW w:w="8299" w:type="dxa"/>
          </w:tcPr>
          <w:p w14:paraId="2979EC1A" w14:textId="77777777" w:rsidR="00B94A6E" w:rsidRPr="00B94A6E" w:rsidRDefault="00B94A6E" w:rsidP="00B94A6E">
            <w:pPr>
              <w:widowControl w:val="0"/>
              <w:autoSpaceDE w:val="0"/>
              <w:autoSpaceDN w:val="0"/>
              <w:adjustRightInd w:val="0"/>
              <w:spacing w:after="0" w:line="240" w:lineRule="auto"/>
              <w:rPr>
                <w:rFonts w:ascii="Times New Roman" w:eastAsia="Times New Roman" w:hAnsi="Times New Roman" w:cs="Times New Roman"/>
                <w:sz w:val="24"/>
                <w:szCs w:val="24"/>
              </w:rPr>
            </w:pPr>
            <w:r w:rsidRPr="00B94A6E">
              <w:rPr>
                <w:rFonts w:ascii="Times New Roman" w:eastAsia="Times New Roman" w:hAnsi="Times New Roman" w:cs="Times New Roman"/>
                <w:sz w:val="24"/>
                <w:szCs w:val="24"/>
              </w:rPr>
              <w:t>N/A</w:t>
            </w:r>
          </w:p>
        </w:tc>
        <w:tc>
          <w:tcPr>
            <w:tcW w:w="236" w:type="dxa"/>
            <w:tcMar>
              <w:top w:w="0" w:type="dxa"/>
              <w:left w:w="108" w:type="dxa"/>
              <w:bottom w:w="0" w:type="dxa"/>
              <w:right w:w="108" w:type="dxa"/>
            </w:tcMar>
          </w:tcPr>
          <w:p w14:paraId="45637A63" w14:textId="77777777" w:rsidR="00B94A6E" w:rsidRPr="00B94A6E" w:rsidRDefault="00B94A6E" w:rsidP="00B94A6E">
            <w:pPr>
              <w:widowControl w:val="0"/>
              <w:autoSpaceDE w:val="0"/>
              <w:autoSpaceDN w:val="0"/>
              <w:adjustRightInd w:val="0"/>
              <w:spacing w:after="0" w:line="240" w:lineRule="auto"/>
              <w:rPr>
                <w:rFonts w:ascii="Times New Roman" w:eastAsia="Times New Roman" w:hAnsi="Times New Roman" w:cs="Times New Roman"/>
                <w:sz w:val="24"/>
                <w:szCs w:val="24"/>
              </w:rPr>
            </w:pPr>
          </w:p>
        </w:tc>
      </w:tr>
      <w:tr w:rsidR="00B94A6E" w:rsidRPr="00B94A6E" w14:paraId="18D19F19" w14:textId="77777777" w:rsidTr="00F24188">
        <w:trPr>
          <w:gridAfter w:val="1"/>
          <w:wAfter w:w="34" w:type="dxa"/>
        </w:trPr>
        <w:tc>
          <w:tcPr>
            <w:tcW w:w="1856" w:type="dxa"/>
            <w:tcMar>
              <w:top w:w="0" w:type="dxa"/>
              <w:left w:w="108" w:type="dxa"/>
              <w:bottom w:w="0" w:type="dxa"/>
              <w:right w:w="108" w:type="dxa"/>
            </w:tcMar>
          </w:tcPr>
          <w:p w14:paraId="001F4782" w14:textId="77777777" w:rsidR="00B94A6E" w:rsidRPr="00B94A6E" w:rsidRDefault="00B94A6E" w:rsidP="00B94A6E">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B94A6E">
              <w:rPr>
                <w:rFonts w:ascii="Times New Roman" w:eastAsia="Times New Roman" w:hAnsi="Times New Roman" w:cs="Times New Roman"/>
                <w:b/>
                <w:bCs/>
                <w:sz w:val="24"/>
                <w:szCs w:val="24"/>
              </w:rPr>
              <w:t>Conservation District/PADEP</w:t>
            </w:r>
          </w:p>
        </w:tc>
        <w:tc>
          <w:tcPr>
            <w:tcW w:w="8299" w:type="dxa"/>
          </w:tcPr>
          <w:p w14:paraId="4B06E998" w14:textId="77777777" w:rsidR="00B94A6E" w:rsidRPr="00B94A6E" w:rsidRDefault="00B94A6E" w:rsidP="00B94A6E">
            <w:pPr>
              <w:widowControl w:val="0"/>
              <w:autoSpaceDE w:val="0"/>
              <w:autoSpaceDN w:val="0"/>
              <w:adjustRightInd w:val="0"/>
              <w:spacing w:after="0" w:line="240" w:lineRule="auto"/>
              <w:rPr>
                <w:rFonts w:ascii="Times New Roman" w:eastAsia="Times New Roman" w:hAnsi="Times New Roman" w:cs="Times New Roman"/>
                <w:sz w:val="24"/>
                <w:szCs w:val="24"/>
              </w:rPr>
            </w:pPr>
            <w:r w:rsidRPr="00B94A6E">
              <w:rPr>
                <w:rFonts w:ascii="Times New Roman" w:eastAsia="Times New Roman" w:hAnsi="Times New Roman" w:cs="Times New Roman"/>
                <w:sz w:val="24"/>
                <w:szCs w:val="24"/>
              </w:rPr>
              <w:t>Non-Building Waivers</w:t>
            </w:r>
          </w:p>
        </w:tc>
        <w:tc>
          <w:tcPr>
            <w:tcW w:w="236" w:type="dxa"/>
            <w:tcMar>
              <w:top w:w="0" w:type="dxa"/>
              <w:left w:w="108" w:type="dxa"/>
              <w:bottom w:w="0" w:type="dxa"/>
              <w:right w:w="108" w:type="dxa"/>
            </w:tcMar>
          </w:tcPr>
          <w:p w14:paraId="633C3BDE" w14:textId="77777777" w:rsidR="00B94A6E" w:rsidRPr="00B94A6E" w:rsidRDefault="00B94A6E" w:rsidP="00B94A6E">
            <w:pPr>
              <w:widowControl w:val="0"/>
              <w:autoSpaceDE w:val="0"/>
              <w:autoSpaceDN w:val="0"/>
              <w:adjustRightInd w:val="0"/>
              <w:spacing w:after="0" w:line="240" w:lineRule="auto"/>
              <w:rPr>
                <w:rFonts w:ascii="Times New Roman" w:eastAsia="Times New Roman" w:hAnsi="Times New Roman" w:cs="Times New Roman"/>
                <w:sz w:val="24"/>
                <w:szCs w:val="24"/>
              </w:rPr>
            </w:pPr>
          </w:p>
        </w:tc>
      </w:tr>
      <w:tr w:rsidR="00B94A6E" w:rsidRPr="00B94A6E" w14:paraId="6F1BD076" w14:textId="77777777" w:rsidTr="00F24188">
        <w:trPr>
          <w:gridAfter w:val="1"/>
          <w:wAfter w:w="34" w:type="dxa"/>
        </w:trPr>
        <w:tc>
          <w:tcPr>
            <w:tcW w:w="1856" w:type="dxa"/>
            <w:tcMar>
              <w:top w:w="0" w:type="dxa"/>
              <w:left w:w="108" w:type="dxa"/>
              <w:bottom w:w="0" w:type="dxa"/>
              <w:right w:w="108" w:type="dxa"/>
            </w:tcMar>
          </w:tcPr>
          <w:p w14:paraId="3CD147B1" w14:textId="77777777" w:rsidR="00B94A6E" w:rsidRPr="00B94A6E" w:rsidRDefault="00B94A6E" w:rsidP="00B94A6E">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B94A6E">
              <w:rPr>
                <w:rFonts w:ascii="Times New Roman" w:eastAsia="Times New Roman" w:hAnsi="Times New Roman" w:cs="Times New Roman"/>
                <w:b/>
                <w:bCs/>
                <w:sz w:val="24"/>
                <w:szCs w:val="24"/>
              </w:rPr>
              <w:t>Total Area of Interest</w:t>
            </w:r>
          </w:p>
        </w:tc>
        <w:tc>
          <w:tcPr>
            <w:tcW w:w="8299" w:type="dxa"/>
          </w:tcPr>
          <w:p w14:paraId="43B82153" w14:textId="77777777" w:rsidR="00B94A6E" w:rsidRPr="00B94A6E" w:rsidRDefault="00B94A6E" w:rsidP="00B94A6E">
            <w:pPr>
              <w:widowControl w:val="0"/>
              <w:autoSpaceDE w:val="0"/>
              <w:autoSpaceDN w:val="0"/>
              <w:adjustRightInd w:val="0"/>
              <w:spacing w:after="0" w:line="240" w:lineRule="auto"/>
              <w:rPr>
                <w:rFonts w:ascii="Times New Roman" w:eastAsia="Times New Roman" w:hAnsi="Times New Roman" w:cs="Times New Roman"/>
                <w:sz w:val="24"/>
                <w:szCs w:val="24"/>
              </w:rPr>
            </w:pPr>
            <w:r w:rsidRPr="00B94A6E">
              <w:rPr>
                <w:rFonts w:ascii="Times New Roman" w:eastAsia="Times New Roman" w:hAnsi="Times New Roman" w:cs="Times New Roman"/>
                <w:sz w:val="24"/>
                <w:szCs w:val="24"/>
              </w:rPr>
              <w:t>105.5 acres</w:t>
            </w:r>
          </w:p>
        </w:tc>
        <w:tc>
          <w:tcPr>
            <w:tcW w:w="236" w:type="dxa"/>
            <w:tcMar>
              <w:top w:w="0" w:type="dxa"/>
              <w:left w:w="108" w:type="dxa"/>
              <w:bottom w:w="0" w:type="dxa"/>
              <w:right w:w="108" w:type="dxa"/>
            </w:tcMar>
          </w:tcPr>
          <w:p w14:paraId="09E346B2" w14:textId="77777777" w:rsidR="00B94A6E" w:rsidRPr="00B94A6E" w:rsidRDefault="00B94A6E" w:rsidP="00B94A6E">
            <w:pPr>
              <w:widowControl w:val="0"/>
              <w:autoSpaceDE w:val="0"/>
              <w:autoSpaceDN w:val="0"/>
              <w:adjustRightInd w:val="0"/>
              <w:spacing w:after="0" w:line="240" w:lineRule="auto"/>
              <w:rPr>
                <w:rFonts w:ascii="Times New Roman" w:eastAsia="Times New Roman" w:hAnsi="Times New Roman" w:cs="Times New Roman"/>
                <w:sz w:val="24"/>
                <w:szCs w:val="24"/>
              </w:rPr>
            </w:pPr>
          </w:p>
        </w:tc>
      </w:tr>
      <w:tr w:rsidR="00B94A6E" w:rsidRPr="00B94A6E" w14:paraId="15DB30BC" w14:textId="77777777" w:rsidTr="00F24188">
        <w:trPr>
          <w:gridAfter w:val="1"/>
          <w:wAfter w:w="34" w:type="dxa"/>
        </w:trPr>
        <w:tc>
          <w:tcPr>
            <w:tcW w:w="1856" w:type="dxa"/>
            <w:tcMar>
              <w:top w:w="0" w:type="dxa"/>
              <w:left w:w="108" w:type="dxa"/>
              <w:bottom w:w="0" w:type="dxa"/>
              <w:right w:w="108" w:type="dxa"/>
            </w:tcMar>
          </w:tcPr>
          <w:p w14:paraId="191928BE" w14:textId="77777777" w:rsidR="00B94A6E" w:rsidRPr="00B94A6E" w:rsidRDefault="00B94A6E" w:rsidP="00B94A6E">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B94A6E">
              <w:rPr>
                <w:rFonts w:ascii="Times New Roman" w:eastAsia="Times New Roman" w:hAnsi="Times New Roman" w:cs="Times New Roman"/>
                <w:b/>
                <w:bCs/>
                <w:sz w:val="24"/>
                <w:szCs w:val="24"/>
              </w:rPr>
              <w:t>Narrative</w:t>
            </w:r>
          </w:p>
        </w:tc>
        <w:tc>
          <w:tcPr>
            <w:tcW w:w="8299" w:type="dxa"/>
          </w:tcPr>
          <w:p w14:paraId="753CCDD2" w14:textId="77777777" w:rsidR="00B94A6E" w:rsidRPr="00B94A6E" w:rsidRDefault="00B94A6E" w:rsidP="00B94A6E">
            <w:pPr>
              <w:widowControl w:val="0"/>
              <w:autoSpaceDE w:val="0"/>
              <w:autoSpaceDN w:val="0"/>
              <w:adjustRightInd w:val="0"/>
              <w:spacing w:after="0" w:line="240" w:lineRule="auto"/>
              <w:jc w:val="center"/>
              <w:rPr>
                <w:rFonts w:ascii="Times New Roman" w:eastAsia="Times New Roman" w:hAnsi="Times New Roman" w:cs="Times New Roman"/>
                <w:b/>
                <w:bCs/>
                <w:sz w:val="24"/>
                <w:szCs w:val="24"/>
              </w:rPr>
            </w:pPr>
            <w:r w:rsidRPr="00B94A6E">
              <w:rPr>
                <w:rFonts w:ascii="Times New Roman" w:eastAsia="Times New Roman" w:hAnsi="Times New Roman" w:cs="Times New Roman"/>
                <w:b/>
                <w:bCs/>
                <w:sz w:val="24"/>
                <w:szCs w:val="24"/>
              </w:rPr>
              <w:t>It is the intent of this plan to:</w:t>
            </w:r>
          </w:p>
          <w:p w14:paraId="38B0F876" w14:textId="77777777" w:rsidR="00B94A6E" w:rsidRPr="00B94A6E" w:rsidRDefault="00B94A6E" w:rsidP="00B94A6E">
            <w:pPr>
              <w:widowControl w:val="0"/>
              <w:autoSpaceDE w:val="0"/>
              <w:autoSpaceDN w:val="0"/>
              <w:adjustRightInd w:val="0"/>
              <w:spacing w:after="0" w:line="240" w:lineRule="auto"/>
              <w:rPr>
                <w:rFonts w:ascii="Times New Roman" w:eastAsia="Times New Roman" w:hAnsi="Times New Roman" w:cs="Times New Roman"/>
                <w:sz w:val="24"/>
                <w:szCs w:val="24"/>
              </w:rPr>
            </w:pPr>
            <w:r w:rsidRPr="00B94A6E">
              <w:rPr>
                <w:rFonts w:ascii="Times New Roman" w:eastAsia="Times New Roman" w:hAnsi="Times New Roman" w:cs="Times New Roman"/>
                <w:b/>
                <w:bCs/>
                <w:sz w:val="24"/>
                <w:szCs w:val="24"/>
              </w:rPr>
              <w:t>Parcel A</w:t>
            </w:r>
            <w:r w:rsidRPr="00B94A6E">
              <w:rPr>
                <w:rFonts w:ascii="Times New Roman" w:eastAsia="Times New Roman" w:hAnsi="Times New Roman" w:cs="Times New Roman"/>
                <w:sz w:val="24"/>
                <w:szCs w:val="24"/>
              </w:rPr>
              <w:t>: Combine 60.325 acers of 09-04-122 with all of 09-04-122-E 9.675 acres for a total of 70 acres.</w:t>
            </w:r>
          </w:p>
          <w:p w14:paraId="7838946A" w14:textId="77777777" w:rsidR="00B94A6E" w:rsidRPr="00B94A6E" w:rsidRDefault="00B94A6E" w:rsidP="00B94A6E">
            <w:pPr>
              <w:widowControl w:val="0"/>
              <w:autoSpaceDE w:val="0"/>
              <w:autoSpaceDN w:val="0"/>
              <w:adjustRightInd w:val="0"/>
              <w:spacing w:after="0" w:line="240" w:lineRule="auto"/>
              <w:rPr>
                <w:rFonts w:ascii="Times New Roman" w:eastAsia="Times New Roman" w:hAnsi="Times New Roman" w:cs="Times New Roman"/>
                <w:sz w:val="24"/>
                <w:szCs w:val="24"/>
              </w:rPr>
            </w:pPr>
            <w:r w:rsidRPr="00B94A6E">
              <w:rPr>
                <w:rFonts w:ascii="Times New Roman" w:eastAsia="Times New Roman" w:hAnsi="Times New Roman" w:cs="Times New Roman"/>
                <w:b/>
                <w:bCs/>
                <w:sz w:val="24"/>
                <w:szCs w:val="24"/>
              </w:rPr>
              <w:t>Parcel B</w:t>
            </w:r>
            <w:r w:rsidRPr="00B94A6E">
              <w:rPr>
                <w:rFonts w:ascii="Times New Roman" w:eastAsia="Times New Roman" w:hAnsi="Times New Roman" w:cs="Times New Roman"/>
                <w:sz w:val="24"/>
                <w:szCs w:val="24"/>
              </w:rPr>
              <w:t xml:space="preserve">: Combine 29.039 acres of 09-04-122 with all of 09-04-122-H 2.647 acres for a total of 31.666 acres </w:t>
            </w:r>
          </w:p>
          <w:p w14:paraId="2DA2A6A3" w14:textId="77777777" w:rsidR="00B94A6E" w:rsidRPr="00B94A6E" w:rsidRDefault="00B94A6E" w:rsidP="00B94A6E">
            <w:pPr>
              <w:widowControl w:val="0"/>
              <w:autoSpaceDE w:val="0"/>
              <w:autoSpaceDN w:val="0"/>
              <w:adjustRightInd w:val="0"/>
              <w:spacing w:after="0" w:line="240" w:lineRule="auto"/>
              <w:rPr>
                <w:rFonts w:ascii="Times New Roman" w:eastAsia="Times New Roman" w:hAnsi="Times New Roman" w:cs="Times New Roman"/>
                <w:sz w:val="24"/>
                <w:szCs w:val="24"/>
              </w:rPr>
            </w:pPr>
            <w:r w:rsidRPr="00B94A6E">
              <w:rPr>
                <w:rFonts w:ascii="Times New Roman" w:eastAsia="Times New Roman" w:hAnsi="Times New Roman" w:cs="Times New Roman"/>
                <w:b/>
                <w:bCs/>
                <w:sz w:val="24"/>
                <w:szCs w:val="24"/>
              </w:rPr>
              <w:t>Parcel C</w:t>
            </w:r>
            <w:r w:rsidRPr="00B94A6E">
              <w:rPr>
                <w:rFonts w:ascii="Times New Roman" w:eastAsia="Times New Roman" w:hAnsi="Times New Roman" w:cs="Times New Roman"/>
                <w:sz w:val="24"/>
                <w:szCs w:val="24"/>
              </w:rPr>
              <w:t>: Combine 10.632 acres of 09-04-122 with all of 09-04-122-G 0.638 acres for a total of 11.000 acres.</w:t>
            </w:r>
          </w:p>
          <w:p w14:paraId="53DF8611" w14:textId="77777777" w:rsidR="00B94A6E" w:rsidRPr="00B94A6E" w:rsidRDefault="00B94A6E" w:rsidP="00B94A6E">
            <w:pPr>
              <w:widowControl w:val="0"/>
              <w:autoSpaceDE w:val="0"/>
              <w:autoSpaceDN w:val="0"/>
              <w:adjustRightInd w:val="0"/>
              <w:spacing w:after="0" w:line="240" w:lineRule="auto"/>
              <w:rPr>
                <w:rFonts w:ascii="Times New Roman" w:eastAsia="Times New Roman" w:hAnsi="Times New Roman" w:cs="Times New Roman"/>
                <w:sz w:val="24"/>
                <w:szCs w:val="24"/>
              </w:rPr>
            </w:pPr>
            <w:r w:rsidRPr="00B94A6E">
              <w:rPr>
                <w:rFonts w:ascii="Times New Roman" w:eastAsia="Times New Roman" w:hAnsi="Times New Roman" w:cs="Times New Roman"/>
                <w:b/>
                <w:bCs/>
                <w:sz w:val="24"/>
                <w:szCs w:val="24"/>
              </w:rPr>
              <w:t>Parcel D</w:t>
            </w:r>
            <w:r w:rsidRPr="00B94A6E">
              <w:rPr>
                <w:rFonts w:ascii="Times New Roman" w:eastAsia="Times New Roman" w:hAnsi="Times New Roman" w:cs="Times New Roman"/>
                <w:sz w:val="24"/>
                <w:szCs w:val="24"/>
              </w:rPr>
              <w:t xml:space="preserve">: 09-04-122 Having a residual area of 2.821 acres.  To Conveyed to </w:t>
            </w:r>
            <w:proofErr w:type="spellStart"/>
            <w:r w:rsidRPr="00B94A6E">
              <w:rPr>
                <w:rFonts w:ascii="Times New Roman" w:eastAsia="Times New Roman" w:hAnsi="Times New Roman" w:cs="Times New Roman"/>
                <w:sz w:val="24"/>
                <w:szCs w:val="24"/>
              </w:rPr>
              <w:t>Kourney</w:t>
            </w:r>
            <w:proofErr w:type="spellEnd"/>
            <w:r w:rsidRPr="00B94A6E">
              <w:rPr>
                <w:rFonts w:ascii="Times New Roman" w:eastAsia="Times New Roman" w:hAnsi="Times New Roman" w:cs="Times New Roman"/>
                <w:sz w:val="24"/>
                <w:szCs w:val="24"/>
              </w:rPr>
              <w:t xml:space="preserve"> B Wilson </w:t>
            </w:r>
          </w:p>
        </w:tc>
        <w:tc>
          <w:tcPr>
            <w:tcW w:w="236" w:type="dxa"/>
            <w:tcMar>
              <w:top w:w="0" w:type="dxa"/>
              <w:left w:w="108" w:type="dxa"/>
              <w:bottom w:w="0" w:type="dxa"/>
              <w:right w:w="108" w:type="dxa"/>
            </w:tcMar>
          </w:tcPr>
          <w:p w14:paraId="412725A0" w14:textId="77777777" w:rsidR="00B94A6E" w:rsidRPr="00B94A6E" w:rsidRDefault="00B94A6E" w:rsidP="00B94A6E">
            <w:pPr>
              <w:widowControl w:val="0"/>
              <w:autoSpaceDE w:val="0"/>
              <w:autoSpaceDN w:val="0"/>
              <w:adjustRightInd w:val="0"/>
              <w:spacing w:after="0" w:line="240" w:lineRule="auto"/>
              <w:rPr>
                <w:rFonts w:ascii="Times New Roman" w:eastAsia="Times New Roman" w:hAnsi="Times New Roman" w:cs="Times New Roman"/>
                <w:sz w:val="24"/>
                <w:szCs w:val="24"/>
              </w:rPr>
            </w:pPr>
          </w:p>
        </w:tc>
      </w:tr>
      <w:tr w:rsidR="00B94A6E" w:rsidRPr="00B94A6E" w14:paraId="75D3D7B8" w14:textId="77777777" w:rsidTr="00F24188">
        <w:trPr>
          <w:gridAfter w:val="1"/>
          <w:wAfter w:w="34" w:type="dxa"/>
        </w:trPr>
        <w:tc>
          <w:tcPr>
            <w:tcW w:w="1856" w:type="dxa"/>
            <w:tcMar>
              <w:top w:w="0" w:type="dxa"/>
              <w:left w:w="108" w:type="dxa"/>
              <w:bottom w:w="0" w:type="dxa"/>
              <w:right w:w="108" w:type="dxa"/>
            </w:tcMar>
          </w:tcPr>
          <w:p w14:paraId="14E96C53" w14:textId="77777777" w:rsidR="00B94A6E" w:rsidRPr="00B94A6E" w:rsidRDefault="00B94A6E" w:rsidP="00B94A6E">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B94A6E">
              <w:rPr>
                <w:rFonts w:ascii="Times New Roman" w:eastAsia="Times New Roman" w:hAnsi="Times New Roman" w:cs="Times New Roman"/>
                <w:b/>
                <w:bCs/>
                <w:sz w:val="24"/>
                <w:szCs w:val="24"/>
              </w:rPr>
              <w:t>Approval Requested</w:t>
            </w:r>
          </w:p>
        </w:tc>
        <w:tc>
          <w:tcPr>
            <w:tcW w:w="8299" w:type="dxa"/>
          </w:tcPr>
          <w:p w14:paraId="4A092205" w14:textId="77777777" w:rsidR="00B94A6E" w:rsidRDefault="00B94A6E" w:rsidP="00B94A6E">
            <w:pPr>
              <w:widowControl w:val="0"/>
              <w:autoSpaceDE w:val="0"/>
              <w:autoSpaceDN w:val="0"/>
              <w:adjustRightInd w:val="0"/>
              <w:spacing w:after="0" w:line="240" w:lineRule="auto"/>
              <w:rPr>
                <w:rFonts w:ascii="Times New Roman" w:eastAsia="Times New Roman" w:hAnsi="Times New Roman" w:cs="Times New Roman"/>
                <w:sz w:val="24"/>
                <w:szCs w:val="24"/>
              </w:rPr>
            </w:pPr>
            <w:r w:rsidRPr="00B94A6E">
              <w:rPr>
                <w:rFonts w:ascii="Times New Roman" w:eastAsia="Times New Roman" w:hAnsi="Times New Roman" w:cs="Times New Roman"/>
                <w:sz w:val="24"/>
                <w:szCs w:val="24"/>
              </w:rPr>
              <w:t xml:space="preserve">Preliminary Approval    </w:t>
            </w:r>
          </w:p>
          <w:p w14:paraId="59ED5F54" w14:textId="5B6AE412" w:rsidR="00F24188" w:rsidRPr="00B94A6E" w:rsidRDefault="00F24188" w:rsidP="00B94A6E">
            <w:pPr>
              <w:widowControl w:val="0"/>
              <w:autoSpaceDE w:val="0"/>
              <w:autoSpaceDN w:val="0"/>
              <w:adjustRightInd w:val="0"/>
              <w:spacing w:after="0" w:line="240" w:lineRule="auto"/>
              <w:rPr>
                <w:rFonts w:ascii="Times New Roman" w:eastAsia="Times New Roman" w:hAnsi="Times New Roman" w:cs="Times New Roman"/>
                <w:sz w:val="24"/>
                <w:szCs w:val="24"/>
              </w:rPr>
            </w:pPr>
          </w:p>
        </w:tc>
        <w:tc>
          <w:tcPr>
            <w:tcW w:w="236" w:type="dxa"/>
            <w:tcMar>
              <w:top w:w="0" w:type="dxa"/>
              <w:left w:w="108" w:type="dxa"/>
              <w:bottom w:w="0" w:type="dxa"/>
              <w:right w:w="108" w:type="dxa"/>
            </w:tcMar>
          </w:tcPr>
          <w:p w14:paraId="331613B5" w14:textId="77777777" w:rsidR="00B94A6E" w:rsidRDefault="00B94A6E" w:rsidP="00B94A6E">
            <w:pPr>
              <w:widowControl w:val="0"/>
              <w:autoSpaceDE w:val="0"/>
              <w:autoSpaceDN w:val="0"/>
              <w:adjustRightInd w:val="0"/>
              <w:spacing w:after="0" w:line="240" w:lineRule="auto"/>
              <w:rPr>
                <w:rFonts w:ascii="Times New Roman" w:eastAsia="Times New Roman" w:hAnsi="Times New Roman" w:cs="Times New Roman"/>
                <w:sz w:val="24"/>
                <w:szCs w:val="24"/>
              </w:rPr>
            </w:pPr>
          </w:p>
          <w:p w14:paraId="026EF5AE" w14:textId="74A933AC" w:rsidR="00F24188" w:rsidRPr="00B94A6E" w:rsidRDefault="00F24188" w:rsidP="00B94A6E">
            <w:pPr>
              <w:widowControl w:val="0"/>
              <w:autoSpaceDE w:val="0"/>
              <w:autoSpaceDN w:val="0"/>
              <w:adjustRightInd w:val="0"/>
              <w:spacing w:after="0" w:line="240" w:lineRule="auto"/>
              <w:rPr>
                <w:rFonts w:ascii="Times New Roman" w:eastAsia="Times New Roman" w:hAnsi="Times New Roman" w:cs="Times New Roman"/>
                <w:sz w:val="24"/>
                <w:szCs w:val="24"/>
              </w:rPr>
            </w:pPr>
          </w:p>
        </w:tc>
      </w:tr>
      <w:bookmarkEnd w:id="1"/>
      <w:tr w:rsidR="00F24188" w:rsidRPr="0093633B" w14:paraId="3E9708A7" w14:textId="77777777" w:rsidTr="00F24188">
        <w:tc>
          <w:tcPr>
            <w:tcW w:w="1856" w:type="dxa"/>
            <w:tcMar>
              <w:top w:w="0" w:type="dxa"/>
              <w:left w:w="108" w:type="dxa"/>
              <w:bottom w:w="0" w:type="dxa"/>
              <w:right w:w="108" w:type="dxa"/>
            </w:tcMar>
          </w:tcPr>
          <w:p w14:paraId="2F2FEF1D" w14:textId="77777777" w:rsidR="00F24188" w:rsidRPr="0093633B" w:rsidRDefault="00F24188" w:rsidP="00DF0C86">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93633B">
              <w:rPr>
                <w:rFonts w:ascii="Times New Roman" w:eastAsia="Times New Roman" w:hAnsi="Times New Roman" w:cs="Times New Roman"/>
                <w:b/>
                <w:bCs/>
                <w:sz w:val="24"/>
                <w:szCs w:val="24"/>
              </w:rPr>
              <w:t>Representative</w:t>
            </w:r>
          </w:p>
        </w:tc>
        <w:tc>
          <w:tcPr>
            <w:tcW w:w="8569" w:type="dxa"/>
            <w:gridSpan w:val="3"/>
            <w:tcMar>
              <w:top w:w="0" w:type="dxa"/>
              <w:left w:w="108" w:type="dxa"/>
              <w:bottom w:w="0" w:type="dxa"/>
              <w:right w:w="108" w:type="dxa"/>
            </w:tcMar>
          </w:tcPr>
          <w:p w14:paraId="5CF50393" w14:textId="2F20C758" w:rsidR="00F24188" w:rsidRPr="0093633B" w:rsidRDefault="00F24188" w:rsidP="00DF0C86">
            <w:pPr>
              <w:widowControl w:val="0"/>
              <w:autoSpaceDE w:val="0"/>
              <w:autoSpaceDN w:val="0"/>
              <w:adjustRightInd w:val="0"/>
              <w:spacing w:after="0" w:line="240" w:lineRule="auto"/>
              <w:rPr>
                <w:rFonts w:ascii="Times New Roman" w:eastAsia="Times New Roman" w:hAnsi="Times New Roman" w:cs="Times New Roman"/>
                <w:sz w:val="24"/>
                <w:szCs w:val="24"/>
              </w:rPr>
            </w:pPr>
            <w:bookmarkStart w:id="2" w:name="_Hlk118977521"/>
            <w:r>
              <w:rPr>
                <w:rFonts w:ascii="Times New Roman" w:eastAsia="Times New Roman" w:hAnsi="Times New Roman" w:cs="Times New Roman"/>
                <w:sz w:val="24"/>
                <w:szCs w:val="24"/>
              </w:rPr>
              <w:t xml:space="preserve">Patrick and Zachery Wilson </w:t>
            </w:r>
            <w:bookmarkEnd w:id="2"/>
          </w:p>
        </w:tc>
      </w:tr>
    </w:tbl>
    <w:p w14:paraId="66BD42B6" w14:textId="77777777" w:rsidR="00C53BAA" w:rsidRDefault="00C53BAA" w:rsidP="00C53BAA">
      <w:pPr>
        <w:pStyle w:val="ListParagraph"/>
        <w:numPr>
          <w:ilvl w:val="0"/>
          <w:numId w:val="2"/>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Mr. Patterson Explained the lay out the structures on the existing property.</w:t>
      </w:r>
    </w:p>
    <w:p w14:paraId="784AFEF8" w14:textId="4676E0E8" w:rsidR="00C53BAA" w:rsidRDefault="00C53BAA" w:rsidP="00C53BAA">
      <w:pPr>
        <w:pStyle w:val="ListParagraph"/>
        <w:numPr>
          <w:ilvl w:val="0"/>
          <w:numId w:val="2"/>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Mr. Lamb explained the Patterson minor subdivision and what requirements they have met to be considered for preliminary approval and using a map explained how the property will be divided.   </w:t>
      </w:r>
    </w:p>
    <w:p w14:paraId="16246660" w14:textId="06867AD8" w:rsidR="00C53BAA" w:rsidRDefault="00C53BAA" w:rsidP="00C53BAA">
      <w:pPr>
        <w:pStyle w:val="ListParagraph"/>
        <w:numPr>
          <w:ilvl w:val="0"/>
          <w:numId w:val="2"/>
        </w:numPr>
        <w:spacing w:after="0" w:line="276" w:lineRule="auto"/>
        <w:rPr>
          <w:rFonts w:ascii="Times New Roman" w:eastAsia="Times New Roman" w:hAnsi="Times New Roman" w:cs="Times New Roman"/>
          <w:sz w:val="24"/>
          <w:szCs w:val="24"/>
        </w:rPr>
      </w:pPr>
      <w:r w:rsidRPr="00C53BAA">
        <w:rPr>
          <w:rFonts w:ascii="Times New Roman" w:eastAsia="Times New Roman" w:hAnsi="Times New Roman" w:cs="Times New Roman"/>
          <w:sz w:val="24"/>
          <w:szCs w:val="24"/>
        </w:rPr>
        <w:t xml:space="preserve">Mrs. Mooney showed concern with Leach Field on another parcel and has an easement. </w:t>
      </w:r>
      <w:r>
        <w:rPr>
          <w:rFonts w:ascii="Times New Roman" w:eastAsia="Times New Roman" w:hAnsi="Times New Roman" w:cs="Times New Roman"/>
          <w:sz w:val="24"/>
          <w:szCs w:val="24"/>
        </w:rPr>
        <w:t xml:space="preserve">The board gave Mr. Patterson recommendations on how they feel would best solve this to prevent future </w:t>
      </w:r>
      <w:r w:rsidR="007A7197">
        <w:rPr>
          <w:rFonts w:ascii="Times New Roman" w:eastAsia="Times New Roman" w:hAnsi="Times New Roman" w:cs="Times New Roman"/>
          <w:sz w:val="24"/>
          <w:szCs w:val="24"/>
        </w:rPr>
        <w:t>issues.</w:t>
      </w:r>
    </w:p>
    <w:p w14:paraId="702358A1" w14:textId="50F515CA" w:rsidR="007A7197" w:rsidRDefault="007A7197" w:rsidP="00C53BAA">
      <w:pPr>
        <w:pStyle w:val="ListParagraph"/>
        <w:numPr>
          <w:ilvl w:val="0"/>
          <w:numId w:val="2"/>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Mr. Kelly explain that some of the property has come before the Planning Commission for previous lot splits. </w:t>
      </w:r>
    </w:p>
    <w:p w14:paraId="6551C22B" w14:textId="2BA05EB8" w:rsidR="005B1B9A" w:rsidRPr="00C53BAA" w:rsidRDefault="005B1B9A" w:rsidP="00C53BAA">
      <w:pPr>
        <w:pStyle w:val="ListParagraph"/>
        <w:numPr>
          <w:ilvl w:val="0"/>
          <w:numId w:val="2"/>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Julie motioned for a preliminary approval, Mr. Sokol motioned to approve and was seconded by Mr. Blaney. All in favor  </w:t>
      </w:r>
    </w:p>
    <w:p w14:paraId="599EF4D4" w14:textId="77777777" w:rsidR="00C53BAA" w:rsidRPr="00C53BAA" w:rsidRDefault="00C53BAA" w:rsidP="00C53BAA">
      <w:pPr>
        <w:pStyle w:val="ListParagraph"/>
        <w:tabs>
          <w:tab w:val="left" w:pos="2985"/>
        </w:tabs>
        <w:spacing w:after="0" w:line="240" w:lineRule="auto"/>
        <w:rPr>
          <w:rFonts w:ascii="Times New Roman" w:eastAsia="Times New Roman" w:hAnsi="Times New Roman" w:cs="Times New Roman"/>
          <w:sz w:val="24"/>
          <w:szCs w:val="24"/>
        </w:rPr>
      </w:pPr>
    </w:p>
    <w:p w14:paraId="7B6E294F" w14:textId="77777777" w:rsidR="00B94A6E" w:rsidRPr="0093633B" w:rsidRDefault="00B94A6E" w:rsidP="00B94A6E">
      <w:pPr>
        <w:spacing w:after="0" w:line="240" w:lineRule="auto"/>
        <w:rPr>
          <w:rFonts w:ascii="Times New Roman" w:eastAsia="Times New Roman" w:hAnsi="Times New Roman" w:cs="Times New Roman"/>
          <w:sz w:val="24"/>
          <w:szCs w:val="24"/>
        </w:rPr>
      </w:pPr>
    </w:p>
    <w:p w14:paraId="4595F77F" w14:textId="6F06EB37" w:rsidR="008E33A9" w:rsidRPr="008E33A9" w:rsidRDefault="00B94A6E" w:rsidP="008E33A9">
      <w:pPr>
        <w:numPr>
          <w:ilvl w:val="0"/>
          <w:numId w:val="1"/>
        </w:numPr>
        <w:spacing w:after="0" w:line="276" w:lineRule="auto"/>
        <w:contextualSpacing/>
        <w:rPr>
          <w:rFonts w:ascii="Calibri" w:eastAsia="Calibri" w:hAnsi="Calibri" w:cs="Times New Roman"/>
          <w:sz w:val="24"/>
        </w:rPr>
      </w:pPr>
      <w:r w:rsidRPr="0093633B">
        <w:rPr>
          <w:rFonts w:ascii="Calibri" w:eastAsia="Calibri" w:hAnsi="Calibri" w:cs="Times New Roman"/>
          <w:sz w:val="24"/>
        </w:rPr>
        <w:t>OLD BUSINESS</w:t>
      </w:r>
      <w:bookmarkStart w:id="3" w:name="_Hlk521309744"/>
      <w:r w:rsidRPr="0093633B">
        <w:rPr>
          <w:rFonts w:ascii="Calibri" w:eastAsia="Calibri" w:hAnsi="Calibri" w:cs="Times New Roman"/>
        </w:rPr>
        <w:t xml:space="preserve">. </w:t>
      </w:r>
    </w:p>
    <w:p w14:paraId="777A820E" w14:textId="4E524C4C" w:rsidR="008E33A9" w:rsidRPr="008E33A9" w:rsidRDefault="008E33A9" w:rsidP="008E33A9">
      <w:pPr>
        <w:numPr>
          <w:ilvl w:val="1"/>
          <w:numId w:val="1"/>
        </w:numPr>
        <w:spacing w:after="0" w:line="276" w:lineRule="auto"/>
        <w:contextualSpacing/>
        <w:rPr>
          <w:rFonts w:ascii="Calibri" w:eastAsia="Calibri" w:hAnsi="Calibri" w:cs="Times New Roman"/>
          <w:sz w:val="24"/>
        </w:rPr>
      </w:pPr>
      <w:proofErr w:type="spellStart"/>
      <w:r>
        <w:rPr>
          <w:rFonts w:ascii="Calibri" w:eastAsia="Calibri" w:hAnsi="Calibri" w:cs="Times New Roman"/>
          <w:sz w:val="24"/>
        </w:rPr>
        <w:t>Emberclear</w:t>
      </w:r>
      <w:proofErr w:type="spellEnd"/>
      <w:r>
        <w:rPr>
          <w:rFonts w:ascii="Calibri" w:eastAsia="Calibri" w:hAnsi="Calibri" w:cs="Times New Roman"/>
          <w:sz w:val="24"/>
        </w:rPr>
        <w:t xml:space="preserve">, Dunkard Township- on hold due to PJM with the solar farms. PA DEP stated that no movement until 2026. </w:t>
      </w:r>
      <w:r w:rsidRPr="008E33A9">
        <w:rPr>
          <w:rFonts w:ascii="Calibri" w:eastAsia="Calibri" w:hAnsi="Calibri" w:cs="Times New Roman"/>
          <w:sz w:val="24"/>
        </w:rPr>
        <w:t xml:space="preserve"> </w:t>
      </w:r>
    </w:p>
    <w:p w14:paraId="761DC2A9" w14:textId="1BC56F7A" w:rsidR="00B94A6E" w:rsidRPr="008E33A9" w:rsidRDefault="008E33A9" w:rsidP="008E33A9">
      <w:pPr>
        <w:numPr>
          <w:ilvl w:val="1"/>
          <w:numId w:val="1"/>
        </w:numPr>
        <w:spacing w:after="0" w:line="276" w:lineRule="auto"/>
        <w:contextualSpacing/>
        <w:rPr>
          <w:rFonts w:ascii="Calibri" w:eastAsia="Calibri" w:hAnsi="Calibri" w:cs="Times New Roman"/>
          <w:sz w:val="24"/>
        </w:rPr>
      </w:pPr>
      <w:r>
        <w:rPr>
          <w:rFonts w:ascii="Calibri" w:eastAsia="Calibri" w:hAnsi="Calibri" w:cs="Times New Roman"/>
          <w:sz w:val="24"/>
        </w:rPr>
        <w:t xml:space="preserve">   </w:t>
      </w:r>
      <w:r w:rsidR="00B94A6E" w:rsidRPr="008E33A9">
        <w:rPr>
          <w:rFonts w:ascii="Calibri" w:eastAsia="Calibri" w:hAnsi="Calibri" w:cs="Times New Roman"/>
          <w:sz w:val="24"/>
        </w:rPr>
        <w:t>Luminous Keystone Renewables LLC-</w:t>
      </w:r>
      <w:r>
        <w:rPr>
          <w:rFonts w:ascii="Calibri" w:eastAsia="Calibri" w:hAnsi="Calibri" w:cs="Times New Roman"/>
          <w:sz w:val="24"/>
        </w:rPr>
        <w:t xml:space="preserve"> currently on hold </w:t>
      </w:r>
    </w:p>
    <w:p w14:paraId="6EC1CB6C" w14:textId="05BF433E" w:rsidR="00B94A6E" w:rsidRPr="0093633B" w:rsidRDefault="00B94A6E" w:rsidP="00B94A6E">
      <w:pPr>
        <w:numPr>
          <w:ilvl w:val="1"/>
          <w:numId w:val="1"/>
        </w:numPr>
        <w:tabs>
          <w:tab w:val="num" w:pos="1800"/>
        </w:tabs>
        <w:spacing w:after="0" w:line="276" w:lineRule="auto"/>
        <w:ind w:left="1800"/>
        <w:contextualSpacing/>
        <w:rPr>
          <w:rFonts w:ascii="Calibri" w:eastAsia="Calibri" w:hAnsi="Calibri" w:cs="Times New Roman"/>
          <w:sz w:val="24"/>
        </w:rPr>
      </w:pPr>
      <w:r>
        <w:rPr>
          <w:rFonts w:ascii="Calibri" w:eastAsia="Calibri" w:hAnsi="Calibri" w:cs="Times New Roman"/>
          <w:sz w:val="24"/>
        </w:rPr>
        <w:t xml:space="preserve">  </w:t>
      </w:r>
      <w:r w:rsidRPr="0093633B">
        <w:rPr>
          <w:rFonts w:ascii="Calibri" w:eastAsia="Calibri" w:hAnsi="Calibri" w:cs="Times New Roman"/>
          <w:sz w:val="24"/>
        </w:rPr>
        <w:t>SPC</w:t>
      </w:r>
      <w:r>
        <w:rPr>
          <w:rFonts w:ascii="Calibri" w:eastAsia="Calibri" w:hAnsi="Calibri" w:cs="Times New Roman"/>
          <w:sz w:val="24"/>
        </w:rPr>
        <w:t>-</w:t>
      </w:r>
      <w:r w:rsidRPr="0093633B">
        <w:rPr>
          <w:rFonts w:ascii="Calibri" w:eastAsia="Calibri" w:hAnsi="Calibri" w:cs="Times New Roman"/>
          <w:sz w:val="24"/>
        </w:rPr>
        <w:t xml:space="preserve"> TTC</w:t>
      </w:r>
      <w:r w:rsidR="008E33A9">
        <w:rPr>
          <w:rFonts w:ascii="Calibri" w:eastAsia="Calibri" w:hAnsi="Calibri" w:cs="Times New Roman"/>
          <w:sz w:val="24"/>
        </w:rPr>
        <w:t xml:space="preserve">- Had our Long-range plan public participation panel, Mr. Kelly explain the process that the SPC is going through to set up the long term of transportation in Greene County.  </w:t>
      </w:r>
      <w:r>
        <w:rPr>
          <w:rFonts w:ascii="Calibri" w:eastAsia="Calibri" w:hAnsi="Calibri" w:cs="Times New Roman"/>
          <w:sz w:val="24"/>
        </w:rPr>
        <w:t xml:space="preserve"> </w:t>
      </w:r>
    </w:p>
    <w:p w14:paraId="1BA5DC28" w14:textId="6278598A" w:rsidR="00B94A6E" w:rsidRPr="0093633B" w:rsidRDefault="008E33A9" w:rsidP="00B94A6E">
      <w:pPr>
        <w:numPr>
          <w:ilvl w:val="1"/>
          <w:numId w:val="1"/>
        </w:numPr>
        <w:tabs>
          <w:tab w:val="num" w:pos="1800"/>
        </w:tabs>
        <w:spacing w:after="0" w:line="276" w:lineRule="auto"/>
        <w:ind w:left="1800"/>
        <w:contextualSpacing/>
        <w:rPr>
          <w:rFonts w:ascii="Calibri" w:eastAsia="Calibri" w:hAnsi="Calibri" w:cs="Times New Roman"/>
          <w:sz w:val="24"/>
        </w:rPr>
      </w:pPr>
      <w:r>
        <w:rPr>
          <w:rFonts w:ascii="Calibri" w:eastAsia="Calibri" w:hAnsi="Calibri" w:cs="Times New Roman"/>
          <w:sz w:val="24"/>
        </w:rPr>
        <w:t xml:space="preserve">      </w:t>
      </w:r>
      <w:r w:rsidR="00B94A6E" w:rsidRPr="0093633B">
        <w:rPr>
          <w:rFonts w:ascii="Calibri" w:eastAsia="Calibri" w:hAnsi="Calibri" w:cs="Times New Roman"/>
          <w:sz w:val="24"/>
        </w:rPr>
        <w:t>Recycling</w:t>
      </w:r>
      <w:r>
        <w:rPr>
          <w:rFonts w:ascii="Calibri" w:eastAsia="Calibri" w:hAnsi="Calibri" w:cs="Times New Roman"/>
          <w:sz w:val="24"/>
        </w:rPr>
        <w:t xml:space="preserve">- </w:t>
      </w:r>
      <w:r w:rsidR="00FB59D5">
        <w:rPr>
          <w:rFonts w:ascii="Calibri" w:eastAsia="Calibri" w:hAnsi="Calibri" w:cs="Times New Roman"/>
          <w:sz w:val="24"/>
        </w:rPr>
        <w:t>904 grant approval of 2,332.23</w:t>
      </w:r>
      <w:r>
        <w:rPr>
          <w:rFonts w:ascii="Calibri" w:eastAsia="Calibri" w:hAnsi="Calibri" w:cs="Times New Roman"/>
          <w:sz w:val="24"/>
        </w:rPr>
        <w:t xml:space="preserve"> </w:t>
      </w:r>
    </w:p>
    <w:p w14:paraId="44FBAFFD" w14:textId="77777777" w:rsidR="00B94A6E" w:rsidRPr="0093633B" w:rsidRDefault="00B94A6E" w:rsidP="00B94A6E">
      <w:pPr>
        <w:numPr>
          <w:ilvl w:val="2"/>
          <w:numId w:val="1"/>
        </w:numPr>
        <w:spacing w:after="0" w:line="276" w:lineRule="auto"/>
        <w:contextualSpacing/>
        <w:rPr>
          <w:rFonts w:ascii="Calibri" w:eastAsia="Calibri" w:hAnsi="Calibri" w:cs="Times New Roman"/>
          <w:sz w:val="24"/>
        </w:rPr>
      </w:pPr>
      <w:proofErr w:type="spellStart"/>
      <w:r w:rsidRPr="0093633B">
        <w:rPr>
          <w:rFonts w:ascii="Calibri" w:eastAsia="Calibri" w:hAnsi="Calibri" w:cs="Times New Roman"/>
          <w:sz w:val="24"/>
        </w:rPr>
        <w:t>ReTRACTS</w:t>
      </w:r>
      <w:proofErr w:type="spellEnd"/>
      <w:r w:rsidRPr="0093633B">
        <w:rPr>
          <w:rFonts w:ascii="Calibri" w:eastAsia="Calibri" w:hAnsi="Calibri" w:cs="Times New Roman"/>
          <w:sz w:val="24"/>
        </w:rPr>
        <w:t xml:space="preserve"> </w:t>
      </w:r>
    </w:p>
    <w:p w14:paraId="069B655D" w14:textId="3BC4D9B8" w:rsidR="00B94A6E" w:rsidRDefault="00B94A6E" w:rsidP="00B94A6E">
      <w:pPr>
        <w:numPr>
          <w:ilvl w:val="1"/>
          <w:numId w:val="1"/>
        </w:numPr>
        <w:tabs>
          <w:tab w:val="num" w:pos="1800"/>
        </w:tabs>
        <w:spacing w:after="0" w:line="276" w:lineRule="auto"/>
        <w:ind w:left="1800"/>
        <w:contextualSpacing/>
        <w:rPr>
          <w:rFonts w:ascii="Calibri" w:eastAsia="Calibri" w:hAnsi="Calibri" w:cs="Times New Roman"/>
          <w:sz w:val="24"/>
        </w:rPr>
      </w:pPr>
      <w:r>
        <w:rPr>
          <w:rFonts w:ascii="Calibri" w:eastAsia="Calibri" w:hAnsi="Calibri" w:cs="Times New Roman"/>
          <w:sz w:val="24"/>
        </w:rPr>
        <w:t xml:space="preserve">    </w:t>
      </w:r>
      <w:r w:rsidRPr="0093633B">
        <w:rPr>
          <w:rFonts w:ascii="Calibri" w:eastAsia="Calibri" w:hAnsi="Calibri" w:cs="Times New Roman"/>
          <w:sz w:val="24"/>
        </w:rPr>
        <w:t>Railroad extension</w:t>
      </w:r>
      <w:r w:rsidR="00FB59D5">
        <w:rPr>
          <w:rFonts w:ascii="Calibri" w:eastAsia="Calibri" w:hAnsi="Calibri" w:cs="Times New Roman"/>
          <w:sz w:val="24"/>
        </w:rPr>
        <w:t xml:space="preserve">- Dunkard TWP, money coming through the state to extend railroad. </w:t>
      </w:r>
    </w:p>
    <w:p w14:paraId="128C5C35" w14:textId="39820E7A" w:rsidR="00B94A6E" w:rsidRPr="00BB3007" w:rsidRDefault="00B94A6E" w:rsidP="00B94A6E">
      <w:pPr>
        <w:numPr>
          <w:ilvl w:val="1"/>
          <w:numId w:val="1"/>
        </w:numPr>
        <w:tabs>
          <w:tab w:val="num" w:pos="1800"/>
        </w:tabs>
        <w:spacing w:after="0" w:line="276" w:lineRule="auto"/>
        <w:ind w:left="1800"/>
        <w:contextualSpacing/>
        <w:rPr>
          <w:rFonts w:ascii="Calibri" w:eastAsia="Calibri" w:hAnsi="Calibri" w:cs="Times New Roman"/>
          <w:sz w:val="24"/>
        </w:rPr>
      </w:pPr>
      <w:r>
        <w:rPr>
          <w:rFonts w:ascii="Calibri" w:eastAsia="Calibri" w:hAnsi="Calibri" w:cs="Times New Roman"/>
          <w:sz w:val="24"/>
        </w:rPr>
        <w:t xml:space="preserve">    </w:t>
      </w:r>
      <w:r w:rsidRPr="00BB3007">
        <w:rPr>
          <w:rFonts w:ascii="Calibri" w:eastAsia="Calibri" w:hAnsi="Calibri" w:cs="Times New Roman"/>
          <w:sz w:val="24"/>
        </w:rPr>
        <w:t>Dollar General, Mt Morris, PA-</w:t>
      </w:r>
      <w:r w:rsidR="00FB59D5">
        <w:rPr>
          <w:rFonts w:ascii="Calibri" w:eastAsia="Calibri" w:hAnsi="Calibri" w:cs="Times New Roman"/>
          <w:sz w:val="24"/>
        </w:rPr>
        <w:t xml:space="preserve"> on hold due to unforeseen circumstances, May be looking for other property. </w:t>
      </w:r>
      <w:r w:rsidRPr="00BB3007">
        <w:rPr>
          <w:rFonts w:ascii="Calibri" w:eastAsia="Calibri" w:hAnsi="Calibri" w:cs="Times New Roman"/>
          <w:sz w:val="24"/>
        </w:rPr>
        <w:t xml:space="preserve"> </w:t>
      </w:r>
    </w:p>
    <w:p w14:paraId="2DBA124E" w14:textId="2127355A" w:rsidR="00B94A6E" w:rsidRPr="00BB3007" w:rsidRDefault="00B94A6E" w:rsidP="00FB59D5">
      <w:pPr>
        <w:tabs>
          <w:tab w:val="num" w:pos="1800"/>
        </w:tabs>
        <w:spacing w:after="0" w:line="276" w:lineRule="auto"/>
        <w:ind w:left="1800"/>
        <w:contextualSpacing/>
        <w:rPr>
          <w:rFonts w:ascii="Calibri" w:eastAsia="Calibri" w:hAnsi="Calibri" w:cs="Times New Roman"/>
          <w:sz w:val="24"/>
        </w:rPr>
      </w:pPr>
    </w:p>
    <w:p w14:paraId="565D04E3" w14:textId="77777777" w:rsidR="00B94A6E" w:rsidRPr="0093633B" w:rsidRDefault="00B94A6E" w:rsidP="00B94A6E">
      <w:pPr>
        <w:spacing w:after="200" w:line="276" w:lineRule="auto"/>
        <w:contextualSpacing/>
        <w:rPr>
          <w:rFonts w:ascii="Calibri" w:eastAsia="Calibri" w:hAnsi="Calibri" w:cs="Times New Roman"/>
          <w:sz w:val="24"/>
        </w:rPr>
      </w:pPr>
    </w:p>
    <w:p w14:paraId="49916E67" w14:textId="78367FA1" w:rsidR="00B94A6E" w:rsidRDefault="00B94A6E" w:rsidP="00B94A6E">
      <w:pPr>
        <w:numPr>
          <w:ilvl w:val="0"/>
          <w:numId w:val="1"/>
        </w:numPr>
        <w:spacing w:after="0" w:line="276" w:lineRule="auto"/>
        <w:contextualSpacing/>
        <w:rPr>
          <w:rFonts w:ascii="Calibri" w:eastAsia="Calibri" w:hAnsi="Calibri" w:cs="Times New Roman"/>
          <w:sz w:val="24"/>
        </w:rPr>
      </w:pPr>
      <w:r w:rsidRPr="0093633B">
        <w:rPr>
          <w:rFonts w:ascii="Calibri" w:eastAsia="Calibri" w:hAnsi="Calibri" w:cs="Times New Roman"/>
          <w:sz w:val="24"/>
        </w:rPr>
        <w:t>NEW BUSINESS</w:t>
      </w:r>
    </w:p>
    <w:p w14:paraId="5DCB3DB2" w14:textId="268293EC" w:rsidR="00FB59D5" w:rsidRDefault="00FB59D5" w:rsidP="00FB59D5">
      <w:pPr>
        <w:numPr>
          <w:ilvl w:val="1"/>
          <w:numId w:val="1"/>
        </w:numPr>
        <w:spacing w:after="0" w:line="276" w:lineRule="auto"/>
        <w:contextualSpacing/>
        <w:rPr>
          <w:rFonts w:ascii="Calibri" w:eastAsia="Calibri" w:hAnsi="Calibri" w:cs="Times New Roman"/>
          <w:sz w:val="24"/>
        </w:rPr>
      </w:pPr>
      <w:r>
        <w:rPr>
          <w:rFonts w:ascii="Calibri" w:eastAsia="Calibri" w:hAnsi="Calibri" w:cs="Times New Roman"/>
          <w:sz w:val="24"/>
        </w:rPr>
        <w:t xml:space="preserve">Miller Company Land Development- Mr. Lamb stated that we received an application but it failed to have enough to bring forward to the board for preliminary approval </w:t>
      </w:r>
    </w:p>
    <w:p w14:paraId="5A08DF1D" w14:textId="6C2AEDB7" w:rsidR="00B94A6E" w:rsidRPr="0093633B" w:rsidRDefault="00FB59D5" w:rsidP="00B94A6E">
      <w:pPr>
        <w:numPr>
          <w:ilvl w:val="1"/>
          <w:numId w:val="1"/>
        </w:numPr>
        <w:spacing w:after="0" w:line="276" w:lineRule="auto"/>
        <w:contextualSpacing/>
        <w:rPr>
          <w:rFonts w:ascii="Calibri" w:eastAsia="Calibri" w:hAnsi="Calibri" w:cs="Times New Roman"/>
          <w:sz w:val="24"/>
        </w:rPr>
      </w:pPr>
      <w:r>
        <w:rPr>
          <w:rFonts w:ascii="Calibri" w:eastAsia="Calibri" w:hAnsi="Calibri" w:cs="Times New Roman"/>
          <w:sz w:val="24"/>
        </w:rPr>
        <w:t xml:space="preserve">Board appointment- Mr. Lamb stated that we have an open position to be filled and Mr. </w:t>
      </w:r>
      <w:proofErr w:type="spellStart"/>
      <w:r>
        <w:rPr>
          <w:rFonts w:ascii="Calibri" w:eastAsia="Calibri" w:hAnsi="Calibri" w:cs="Times New Roman"/>
          <w:sz w:val="24"/>
        </w:rPr>
        <w:t>Goroncy</w:t>
      </w:r>
      <w:proofErr w:type="spellEnd"/>
      <w:r>
        <w:rPr>
          <w:rFonts w:ascii="Calibri" w:eastAsia="Calibri" w:hAnsi="Calibri" w:cs="Times New Roman"/>
          <w:sz w:val="24"/>
        </w:rPr>
        <w:t xml:space="preserve"> stated is interested in staying on the board. </w:t>
      </w:r>
      <w:r w:rsidR="00B94A6E">
        <w:rPr>
          <w:rFonts w:ascii="Calibri" w:eastAsia="Calibri" w:hAnsi="Calibri" w:cs="Times New Roman"/>
          <w:sz w:val="24"/>
        </w:rPr>
        <w:t xml:space="preserve"> </w:t>
      </w:r>
    </w:p>
    <w:p w14:paraId="2A977A3A" w14:textId="77777777" w:rsidR="002C12D9" w:rsidRDefault="00B94A6E" w:rsidP="002C12D9">
      <w:pPr>
        <w:numPr>
          <w:ilvl w:val="1"/>
          <w:numId w:val="1"/>
        </w:numPr>
        <w:spacing w:after="0" w:line="276" w:lineRule="auto"/>
        <w:contextualSpacing/>
        <w:rPr>
          <w:rFonts w:ascii="Calibri" w:eastAsia="Calibri" w:hAnsi="Calibri" w:cs="Times New Roman"/>
          <w:sz w:val="24"/>
        </w:rPr>
      </w:pPr>
      <w:r w:rsidRPr="0093633B">
        <w:rPr>
          <w:rFonts w:ascii="Calibri" w:eastAsia="Calibri" w:hAnsi="Calibri" w:cs="Times New Roman"/>
          <w:sz w:val="24"/>
        </w:rPr>
        <w:t xml:space="preserve">SALDO- </w:t>
      </w:r>
      <w:r>
        <w:rPr>
          <w:rFonts w:ascii="Calibri" w:eastAsia="Calibri" w:hAnsi="Calibri" w:cs="Times New Roman"/>
          <w:sz w:val="24"/>
        </w:rPr>
        <w:t>Mr. Kelly</w:t>
      </w:r>
      <w:r w:rsidR="002C12D9">
        <w:rPr>
          <w:rFonts w:ascii="Calibri" w:eastAsia="Calibri" w:hAnsi="Calibri" w:cs="Times New Roman"/>
          <w:sz w:val="24"/>
        </w:rPr>
        <w:t xml:space="preserve"> wanted recommendations from the board on article VI on the changes Mr. Kelly made to be more streamline.</w:t>
      </w:r>
    </w:p>
    <w:p w14:paraId="11EA48E8" w14:textId="77777777" w:rsidR="002C12D9" w:rsidRDefault="002C12D9" w:rsidP="002C12D9">
      <w:pPr>
        <w:numPr>
          <w:ilvl w:val="1"/>
          <w:numId w:val="1"/>
        </w:numPr>
        <w:spacing w:after="0" w:line="276" w:lineRule="auto"/>
        <w:contextualSpacing/>
        <w:rPr>
          <w:rFonts w:ascii="Calibri" w:eastAsia="Calibri" w:hAnsi="Calibri" w:cs="Times New Roman"/>
          <w:sz w:val="24"/>
        </w:rPr>
      </w:pPr>
      <w:r>
        <w:rPr>
          <w:rFonts w:ascii="Calibri" w:eastAsia="Calibri" w:hAnsi="Calibri" w:cs="Times New Roman"/>
          <w:sz w:val="24"/>
        </w:rPr>
        <w:t xml:space="preserve">School District Selling parcels- Mr. Kelly used imaging to show where the parcels are located. </w:t>
      </w:r>
    </w:p>
    <w:p w14:paraId="58A55BD7" w14:textId="77777777" w:rsidR="00F560A9" w:rsidRDefault="002C12D9" w:rsidP="002C12D9">
      <w:pPr>
        <w:numPr>
          <w:ilvl w:val="1"/>
          <w:numId w:val="1"/>
        </w:numPr>
        <w:spacing w:after="0" w:line="276" w:lineRule="auto"/>
        <w:contextualSpacing/>
        <w:rPr>
          <w:rFonts w:ascii="Calibri" w:eastAsia="Calibri" w:hAnsi="Calibri" w:cs="Times New Roman"/>
          <w:sz w:val="24"/>
        </w:rPr>
      </w:pPr>
      <w:r>
        <w:rPr>
          <w:rFonts w:ascii="Calibri" w:eastAsia="Calibri" w:hAnsi="Calibri" w:cs="Times New Roman"/>
          <w:sz w:val="24"/>
        </w:rPr>
        <w:t>Petition of residents of Jefferson Twp- Mr. Lamb explained that Jefferson Twp residents come to Jeremy and I about a generator station that is being built near them that is very disruptive to their way of life. The board</w:t>
      </w:r>
      <w:r w:rsidR="00F560A9">
        <w:rPr>
          <w:rFonts w:ascii="Calibri" w:eastAsia="Calibri" w:hAnsi="Calibri" w:cs="Times New Roman"/>
          <w:sz w:val="24"/>
        </w:rPr>
        <w:t xml:space="preserve"> does not have any say due to the fact that this is a Land use process. </w:t>
      </w:r>
    </w:p>
    <w:p w14:paraId="72698818" w14:textId="77777777" w:rsidR="00E778AA" w:rsidRDefault="00F560A9" w:rsidP="002C12D9">
      <w:pPr>
        <w:numPr>
          <w:ilvl w:val="1"/>
          <w:numId w:val="1"/>
        </w:numPr>
        <w:spacing w:after="0" w:line="276" w:lineRule="auto"/>
        <w:contextualSpacing/>
        <w:rPr>
          <w:rFonts w:ascii="Calibri" w:eastAsia="Calibri" w:hAnsi="Calibri" w:cs="Times New Roman"/>
          <w:sz w:val="24"/>
        </w:rPr>
      </w:pPr>
      <w:r>
        <w:rPr>
          <w:rFonts w:ascii="Calibri" w:eastAsia="Calibri" w:hAnsi="Calibri" w:cs="Times New Roman"/>
          <w:sz w:val="24"/>
        </w:rPr>
        <w:t xml:space="preserve">Times change GCPC Meetings- an action was made to move the meeting from 7pm to 6pm and motion was made by Mr. Blaney and was Seconded by Mr. Stratton, all in favor </w:t>
      </w:r>
    </w:p>
    <w:p w14:paraId="1E715DC1" w14:textId="5AC32560" w:rsidR="00B94A6E" w:rsidRPr="002C12D9" w:rsidRDefault="00E778AA" w:rsidP="002C12D9">
      <w:pPr>
        <w:numPr>
          <w:ilvl w:val="1"/>
          <w:numId w:val="1"/>
        </w:numPr>
        <w:spacing w:after="0" w:line="276" w:lineRule="auto"/>
        <w:contextualSpacing/>
        <w:rPr>
          <w:rFonts w:ascii="Calibri" w:eastAsia="Calibri" w:hAnsi="Calibri" w:cs="Times New Roman"/>
          <w:sz w:val="24"/>
        </w:rPr>
      </w:pPr>
      <w:r>
        <w:rPr>
          <w:rFonts w:ascii="Calibri" w:eastAsia="Calibri" w:hAnsi="Calibri" w:cs="Times New Roman"/>
          <w:sz w:val="24"/>
        </w:rPr>
        <w:t xml:space="preserve">Greene County Conservation District Board of Directors- </w:t>
      </w:r>
      <w:r w:rsidR="00077164">
        <w:rPr>
          <w:rFonts w:ascii="Calibri" w:eastAsia="Calibri" w:hAnsi="Calibri" w:cs="Times New Roman"/>
          <w:sz w:val="24"/>
        </w:rPr>
        <w:t xml:space="preserve">The Mr. Gatrell made a motion to support Mr. Cowell and was seconded by </w:t>
      </w:r>
      <w:r w:rsidR="007F27C6">
        <w:rPr>
          <w:rFonts w:ascii="Calibri" w:eastAsia="Calibri" w:hAnsi="Calibri" w:cs="Times New Roman"/>
          <w:sz w:val="24"/>
        </w:rPr>
        <w:t xml:space="preserve">Mr. Sokol, all in favor </w:t>
      </w:r>
      <w:r w:rsidR="00077164">
        <w:rPr>
          <w:rFonts w:ascii="Calibri" w:eastAsia="Calibri" w:hAnsi="Calibri" w:cs="Times New Roman"/>
          <w:sz w:val="24"/>
        </w:rPr>
        <w:t xml:space="preserve"> </w:t>
      </w:r>
      <w:r w:rsidR="002C12D9">
        <w:rPr>
          <w:rFonts w:ascii="Calibri" w:eastAsia="Calibri" w:hAnsi="Calibri" w:cs="Times New Roman"/>
          <w:sz w:val="24"/>
        </w:rPr>
        <w:t xml:space="preserve"> </w:t>
      </w:r>
      <w:r w:rsidR="00B94A6E" w:rsidRPr="002C12D9">
        <w:rPr>
          <w:rFonts w:ascii="Calibri" w:eastAsia="Calibri" w:hAnsi="Calibri" w:cs="Times New Roman"/>
          <w:sz w:val="24"/>
        </w:rPr>
        <w:t xml:space="preserve"> </w:t>
      </w:r>
    </w:p>
    <w:p w14:paraId="7E267121" w14:textId="77777777" w:rsidR="00B94A6E" w:rsidRPr="0093633B" w:rsidRDefault="00B94A6E" w:rsidP="00B94A6E">
      <w:pPr>
        <w:tabs>
          <w:tab w:val="num" w:pos="1800"/>
        </w:tabs>
        <w:spacing w:after="0" w:line="276" w:lineRule="auto"/>
        <w:contextualSpacing/>
        <w:rPr>
          <w:rFonts w:ascii="Calibri" w:eastAsia="Calibri" w:hAnsi="Calibri" w:cs="Times New Roman"/>
          <w:sz w:val="24"/>
        </w:rPr>
      </w:pPr>
    </w:p>
    <w:p w14:paraId="23CEEBC9" w14:textId="77777777" w:rsidR="00B94A6E" w:rsidRPr="0093633B" w:rsidRDefault="00B94A6E" w:rsidP="00B94A6E">
      <w:pPr>
        <w:spacing w:after="200" w:line="276" w:lineRule="auto"/>
        <w:contextualSpacing/>
        <w:rPr>
          <w:rFonts w:ascii="Calibri" w:eastAsia="Calibri" w:hAnsi="Calibri" w:cs="Times New Roman"/>
          <w:sz w:val="24"/>
        </w:rPr>
      </w:pPr>
    </w:p>
    <w:p w14:paraId="54384DF8" w14:textId="77777777" w:rsidR="00B94A6E" w:rsidRPr="0093633B" w:rsidRDefault="00B94A6E" w:rsidP="00B94A6E">
      <w:pPr>
        <w:numPr>
          <w:ilvl w:val="0"/>
          <w:numId w:val="1"/>
        </w:numPr>
        <w:spacing w:after="0" w:line="276" w:lineRule="auto"/>
        <w:contextualSpacing/>
        <w:rPr>
          <w:rFonts w:ascii="Calibri" w:eastAsia="Calibri" w:hAnsi="Calibri" w:cs="Times New Roman"/>
          <w:sz w:val="24"/>
        </w:rPr>
      </w:pPr>
      <w:r w:rsidRPr="0093633B">
        <w:rPr>
          <w:rFonts w:ascii="Calibri" w:eastAsia="Calibri" w:hAnsi="Calibri" w:cs="Times New Roman"/>
          <w:sz w:val="24"/>
        </w:rPr>
        <w:t>CONSERVATION DISTRICT REPORT</w:t>
      </w:r>
    </w:p>
    <w:p w14:paraId="0F13F5AB" w14:textId="77777777" w:rsidR="00B94A6E" w:rsidRPr="0093633B" w:rsidRDefault="00B94A6E" w:rsidP="00B94A6E">
      <w:pPr>
        <w:spacing w:after="200" w:line="276" w:lineRule="auto"/>
        <w:contextualSpacing/>
        <w:rPr>
          <w:rFonts w:ascii="Calibri" w:eastAsia="Calibri" w:hAnsi="Calibri" w:cs="Times New Roman"/>
          <w:sz w:val="24"/>
        </w:rPr>
      </w:pPr>
    </w:p>
    <w:p w14:paraId="0BC45B0B" w14:textId="77777777" w:rsidR="00B94A6E" w:rsidRPr="0093633B" w:rsidRDefault="00B94A6E" w:rsidP="00B94A6E">
      <w:pPr>
        <w:numPr>
          <w:ilvl w:val="0"/>
          <w:numId w:val="1"/>
        </w:numPr>
        <w:spacing w:after="0" w:line="276" w:lineRule="auto"/>
        <w:contextualSpacing/>
        <w:rPr>
          <w:rFonts w:ascii="Calibri" w:eastAsia="Calibri" w:hAnsi="Calibri" w:cs="Times New Roman"/>
          <w:sz w:val="24"/>
        </w:rPr>
      </w:pPr>
      <w:r w:rsidRPr="0093633B">
        <w:rPr>
          <w:rFonts w:ascii="Calibri" w:eastAsia="Calibri" w:hAnsi="Calibri" w:cs="Times New Roman"/>
          <w:sz w:val="24"/>
        </w:rPr>
        <w:lastRenderedPageBreak/>
        <w:t>PLANNING DEPARTMENT REPORT</w:t>
      </w:r>
    </w:p>
    <w:p w14:paraId="06E57823" w14:textId="77777777" w:rsidR="00B94A6E" w:rsidRPr="0093633B" w:rsidRDefault="00B94A6E" w:rsidP="00B94A6E">
      <w:pPr>
        <w:numPr>
          <w:ilvl w:val="1"/>
          <w:numId w:val="1"/>
        </w:numPr>
        <w:tabs>
          <w:tab w:val="num" w:pos="1440"/>
        </w:tabs>
        <w:spacing w:after="0" w:line="276" w:lineRule="auto"/>
        <w:ind w:left="1800" w:hanging="630"/>
        <w:contextualSpacing/>
        <w:rPr>
          <w:rFonts w:ascii="Calibri" w:eastAsia="Calibri" w:hAnsi="Calibri" w:cs="Times New Roman"/>
          <w:sz w:val="24"/>
        </w:rPr>
      </w:pPr>
      <w:r w:rsidRPr="0093633B">
        <w:rPr>
          <w:rFonts w:ascii="Calibri" w:eastAsia="Calibri" w:hAnsi="Calibri" w:cs="Times New Roman"/>
          <w:sz w:val="24"/>
        </w:rPr>
        <w:t>Lot Splits – Appendix A</w:t>
      </w:r>
    </w:p>
    <w:p w14:paraId="2C3E809A" w14:textId="77777777" w:rsidR="00B94A6E" w:rsidRPr="0093633B" w:rsidRDefault="00B94A6E" w:rsidP="00B94A6E">
      <w:pPr>
        <w:numPr>
          <w:ilvl w:val="1"/>
          <w:numId w:val="1"/>
        </w:numPr>
        <w:tabs>
          <w:tab w:val="num" w:pos="1440"/>
        </w:tabs>
        <w:spacing w:after="0" w:line="276" w:lineRule="auto"/>
        <w:ind w:left="1800" w:hanging="630"/>
        <w:contextualSpacing/>
        <w:rPr>
          <w:rFonts w:ascii="Calibri" w:eastAsia="Calibri" w:hAnsi="Calibri" w:cs="Times New Roman"/>
          <w:sz w:val="24"/>
        </w:rPr>
      </w:pPr>
      <w:r w:rsidRPr="0093633B">
        <w:rPr>
          <w:rFonts w:ascii="Calibri" w:eastAsia="Calibri" w:hAnsi="Calibri" w:cs="Times New Roman"/>
          <w:sz w:val="24"/>
        </w:rPr>
        <w:t>Tax Abatement – Appendix B</w:t>
      </w:r>
    </w:p>
    <w:p w14:paraId="74D85C06" w14:textId="77777777" w:rsidR="00B94A6E" w:rsidRPr="0093633B" w:rsidRDefault="00B94A6E" w:rsidP="00B94A6E">
      <w:pPr>
        <w:spacing w:after="200" w:line="276" w:lineRule="auto"/>
        <w:ind w:left="1800"/>
        <w:contextualSpacing/>
        <w:rPr>
          <w:rFonts w:ascii="Calibri" w:eastAsia="Calibri" w:hAnsi="Calibri" w:cs="Times New Roman"/>
          <w:sz w:val="24"/>
        </w:rPr>
      </w:pPr>
    </w:p>
    <w:p w14:paraId="2B4F4858" w14:textId="77777777" w:rsidR="00B94A6E" w:rsidRPr="0093633B" w:rsidRDefault="00B94A6E" w:rsidP="00B94A6E">
      <w:pPr>
        <w:numPr>
          <w:ilvl w:val="0"/>
          <w:numId w:val="1"/>
        </w:numPr>
        <w:spacing w:after="0" w:line="276" w:lineRule="auto"/>
        <w:contextualSpacing/>
        <w:rPr>
          <w:rFonts w:ascii="Calibri" w:eastAsia="Calibri" w:hAnsi="Calibri" w:cs="Times New Roman"/>
          <w:sz w:val="24"/>
        </w:rPr>
      </w:pPr>
      <w:r w:rsidRPr="0093633B">
        <w:rPr>
          <w:rFonts w:ascii="Calibri" w:eastAsia="Calibri" w:hAnsi="Calibri" w:cs="Times New Roman"/>
          <w:sz w:val="24"/>
        </w:rPr>
        <w:t>MEETINGS</w:t>
      </w:r>
      <w:bookmarkEnd w:id="3"/>
    </w:p>
    <w:p w14:paraId="1B971CAE" w14:textId="77777777" w:rsidR="00B94A6E" w:rsidRPr="0093633B" w:rsidRDefault="00B94A6E" w:rsidP="00B94A6E">
      <w:pPr>
        <w:spacing w:after="200" w:line="276" w:lineRule="auto"/>
        <w:ind w:left="1080"/>
        <w:contextualSpacing/>
        <w:rPr>
          <w:rFonts w:ascii="Calibri" w:eastAsia="Calibri" w:hAnsi="Calibri" w:cs="Times New Roman"/>
          <w:sz w:val="24"/>
        </w:rPr>
      </w:pPr>
    </w:p>
    <w:p w14:paraId="0F340858" w14:textId="70B15217" w:rsidR="00B94A6E" w:rsidRPr="0093633B" w:rsidRDefault="00B94A6E" w:rsidP="00B94A6E">
      <w:pPr>
        <w:numPr>
          <w:ilvl w:val="0"/>
          <w:numId w:val="1"/>
        </w:numPr>
        <w:spacing w:after="0" w:line="276" w:lineRule="auto"/>
        <w:contextualSpacing/>
        <w:jc w:val="both"/>
        <w:rPr>
          <w:rFonts w:ascii="Calibri" w:eastAsia="Calibri" w:hAnsi="Calibri" w:cs="Times New Roman"/>
          <w:sz w:val="24"/>
        </w:rPr>
      </w:pPr>
      <w:r w:rsidRPr="0093633B">
        <w:rPr>
          <w:rFonts w:ascii="Calibri" w:eastAsia="Calibri" w:hAnsi="Calibri" w:cs="Times New Roman"/>
          <w:sz w:val="24"/>
        </w:rPr>
        <w:t>ADJOURNMENT – Motion to Adjourn by</w:t>
      </w:r>
      <w:r w:rsidR="00077164">
        <w:rPr>
          <w:rFonts w:ascii="Calibri" w:eastAsia="Calibri" w:hAnsi="Calibri" w:cs="Times New Roman"/>
          <w:sz w:val="24"/>
        </w:rPr>
        <w:t xml:space="preserve"> Mr. Blaney and seconded by Mr. Nicholson, all in favor. </w:t>
      </w:r>
      <w:r w:rsidRPr="0093633B">
        <w:rPr>
          <w:rFonts w:ascii="Calibri" w:eastAsia="Calibri" w:hAnsi="Calibri" w:cs="Times New Roman"/>
          <w:sz w:val="24"/>
        </w:rPr>
        <w:t xml:space="preserve"> </w:t>
      </w:r>
    </w:p>
    <w:p w14:paraId="5A30D63C" w14:textId="77777777" w:rsidR="00B94A6E" w:rsidRPr="0093633B" w:rsidRDefault="00B94A6E" w:rsidP="00B94A6E">
      <w:pPr>
        <w:spacing w:after="200" w:line="276" w:lineRule="auto"/>
        <w:ind w:left="720"/>
        <w:contextualSpacing/>
        <w:rPr>
          <w:rFonts w:ascii="Calibri" w:eastAsia="Calibri" w:hAnsi="Calibri" w:cs="Times New Roman"/>
          <w:b/>
          <w:sz w:val="24"/>
          <w:u w:val="single"/>
        </w:rPr>
      </w:pPr>
    </w:p>
    <w:p w14:paraId="1E979377" w14:textId="1D221E05" w:rsidR="00B94A6E" w:rsidRPr="0093633B" w:rsidRDefault="00B94A6E" w:rsidP="00B94A6E">
      <w:pPr>
        <w:numPr>
          <w:ilvl w:val="0"/>
          <w:numId w:val="1"/>
        </w:numPr>
        <w:spacing w:after="0" w:line="276" w:lineRule="auto"/>
        <w:contextualSpacing/>
        <w:jc w:val="both"/>
        <w:rPr>
          <w:rFonts w:ascii="Calibri" w:eastAsia="Calibri" w:hAnsi="Calibri" w:cs="Times New Roman"/>
          <w:sz w:val="24"/>
        </w:rPr>
      </w:pPr>
      <w:r w:rsidRPr="0093633B">
        <w:rPr>
          <w:rFonts w:ascii="Calibri" w:eastAsia="Calibri" w:hAnsi="Calibri" w:cs="Times New Roman"/>
          <w:b/>
          <w:sz w:val="24"/>
          <w:u w:val="single"/>
        </w:rPr>
        <w:t xml:space="preserve">NEXT MEETING IS SCHEDULED FOR </w:t>
      </w:r>
      <w:r w:rsidR="00E14DC8">
        <w:rPr>
          <w:rFonts w:ascii="Calibri" w:eastAsia="Calibri" w:hAnsi="Calibri" w:cs="Times New Roman"/>
          <w:b/>
          <w:sz w:val="24"/>
          <w:u w:val="single"/>
        </w:rPr>
        <w:t>December 5</w:t>
      </w:r>
      <w:r w:rsidRPr="0093633B">
        <w:rPr>
          <w:rFonts w:ascii="Calibri" w:eastAsia="Calibri" w:hAnsi="Calibri" w:cs="Times New Roman"/>
          <w:b/>
          <w:sz w:val="24"/>
          <w:u w:val="single"/>
        </w:rPr>
        <w:t>, 2022</w:t>
      </w:r>
    </w:p>
    <w:p w14:paraId="380103A3" w14:textId="77777777" w:rsidR="00B94A6E" w:rsidRPr="0093633B" w:rsidRDefault="00B94A6E" w:rsidP="00B94A6E">
      <w:pPr>
        <w:spacing w:after="0" w:line="240" w:lineRule="auto"/>
        <w:rPr>
          <w:rFonts w:ascii="Times New Roman" w:eastAsia="Times New Roman" w:hAnsi="Times New Roman" w:cs="Times New Roman"/>
          <w:sz w:val="24"/>
          <w:szCs w:val="24"/>
        </w:rPr>
      </w:pPr>
    </w:p>
    <w:p w14:paraId="19F56207" w14:textId="77777777" w:rsidR="00B94A6E" w:rsidRPr="0093633B" w:rsidRDefault="00B94A6E" w:rsidP="00B94A6E">
      <w:pPr>
        <w:spacing w:after="0" w:line="276" w:lineRule="auto"/>
        <w:contextualSpacing/>
        <w:rPr>
          <w:rFonts w:ascii="Times New Roman" w:eastAsia="Times New Roman" w:hAnsi="Times New Roman" w:cs="Times New Roman"/>
          <w:sz w:val="24"/>
          <w:szCs w:val="24"/>
        </w:rPr>
      </w:pPr>
    </w:p>
    <w:p w14:paraId="75BE69E7" w14:textId="77777777" w:rsidR="00B94A6E" w:rsidRPr="0093633B" w:rsidRDefault="00B94A6E" w:rsidP="00B94A6E">
      <w:pPr>
        <w:spacing w:after="0" w:line="240" w:lineRule="auto"/>
        <w:rPr>
          <w:rFonts w:ascii="Times New Roman" w:eastAsia="Times New Roman" w:hAnsi="Times New Roman" w:cs="Times New Roman"/>
          <w:sz w:val="24"/>
          <w:szCs w:val="24"/>
        </w:rPr>
      </w:pPr>
    </w:p>
    <w:p w14:paraId="24F1A813" w14:textId="77777777" w:rsidR="00B94A6E" w:rsidRPr="0093633B" w:rsidRDefault="00B94A6E" w:rsidP="00B94A6E">
      <w:pPr>
        <w:spacing w:after="0" w:line="240" w:lineRule="auto"/>
        <w:rPr>
          <w:rFonts w:ascii="Times New Roman" w:eastAsia="Times New Roman" w:hAnsi="Times New Roman" w:cs="Times New Roman"/>
          <w:sz w:val="24"/>
          <w:szCs w:val="24"/>
        </w:rPr>
      </w:pPr>
      <w:r w:rsidRPr="0093633B">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0290106E" wp14:editId="6BD2FDC9">
                <wp:simplePos x="0" y="0"/>
                <wp:positionH relativeFrom="column">
                  <wp:posOffset>0</wp:posOffset>
                </wp:positionH>
                <wp:positionV relativeFrom="paragraph">
                  <wp:posOffset>0</wp:posOffset>
                </wp:positionV>
                <wp:extent cx="6136005" cy="1917065"/>
                <wp:effectExtent l="13335" t="13335" r="13335" b="1270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6005" cy="1917065"/>
                        </a:xfrm>
                        <a:prstGeom prst="rect">
                          <a:avLst/>
                        </a:prstGeom>
                        <a:solidFill>
                          <a:srgbClr val="FFFFFF"/>
                        </a:solidFill>
                        <a:ln w="9525">
                          <a:solidFill>
                            <a:srgbClr val="000000"/>
                          </a:solidFill>
                          <a:miter lim="800000"/>
                          <a:headEnd/>
                          <a:tailEnd/>
                        </a:ln>
                      </wps:spPr>
                      <wps:txbx>
                        <w:txbxContent>
                          <w:p w14:paraId="6AFD51A3" w14:textId="77777777" w:rsidR="00B94A6E" w:rsidRPr="00AB2DEE" w:rsidRDefault="00B94A6E" w:rsidP="00B94A6E">
                            <w:pPr>
                              <w:jc w:val="center"/>
                              <w:rPr>
                                <w:b/>
                                <w:u w:val="single"/>
                              </w:rPr>
                            </w:pPr>
                            <w:r w:rsidRPr="00AB2DEE">
                              <w:rPr>
                                <w:b/>
                                <w:u w:val="single"/>
                              </w:rPr>
                              <w:t>MEETING MINUTES CERTIFICATION</w:t>
                            </w:r>
                          </w:p>
                          <w:p w14:paraId="1331D40D" w14:textId="77777777" w:rsidR="00B94A6E" w:rsidRDefault="00B94A6E" w:rsidP="00B94A6E"/>
                          <w:p w14:paraId="79A0B7AF" w14:textId="77777777" w:rsidR="00B94A6E" w:rsidRDefault="00B94A6E" w:rsidP="00B94A6E">
                            <w:r>
                              <w:t>We, the undersigned, agree that the minutes taken above were approved in their entirety by the Greene County Planning Commission on _________________, 2022.</w:t>
                            </w:r>
                          </w:p>
                          <w:p w14:paraId="25B3A0EC" w14:textId="77777777" w:rsidR="00B94A6E" w:rsidRDefault="00B94A6E" w:rsidP="00B94A6E"/>
                          <w:p w14:paraId="77314A62" w14:textId="77777777" w:rsidR="00B94A6E" w:rsidRDefault="00B94A6E" w:rsidP="00B94A6E">
                            <w:pPr>
                              <w:pBdr>
                                <w:bottom w:val="single" w:sz="12" w:space="1" w:color="auto"/>
                              </w:pBdr>
                            </w:pPr>
                          </w:p>
                          <w:p w14:paraId="38FF8AD6" w14:textId="77777777" w:rsidR="00B94A6E" w:rsidRDefault="00B94A6E" w:rsidP="00B94A6E">
                            <w:r>
                              <w:t>Chairman, Greene County Planning Commission</w:t>
                            </w:r>
                          </w:p>
                          <w:p w14:paraId="3E7E09AF" w14:textId="77777777" w:rsidR="00B94A6E" w:rsidRDefault="00B94A6E" w:rsidP="00B94A6E">
                            <w:pPr>
                              <w:pBdr>
                                <w:bottom w:val="single" w:sz="12" w:space="1" w:color="auto"/>
                              </w:pBdr>
                            </w:pPr>
                          </w:p>
                          <w:p w14:paraId="04466588" w14:textId="77777777" w:rsidR="00B94A6E" w:rsidRDefault="00B94A6E" w:rsidP="00B94A6E">
                            <w:r>
                              <w:t>Secretary, Greene County Planning Commission</w:t>
                            </w:r>
                          </w:p>
                          <w:p w14:paraId="1BB1B58D" w14:textId="77777777" w:rsidR="00B94A6E" w:rsidRDefault="00B94A6E" w:rsidP="00B94A6E"/>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290106E" id="_x0000_t202" coordsize="21600,21600" o:spt="202" path="m,l,21600r21600,l21600,xe">
                <v:stroke joinstyle="miter"/>
                <v:path gradientshapeok="t" o:connecttype="rect"/>
              </v:shapetype>
              <v:shape id="Text Box 1" o:spid="_x0000_s1026" type="#_x0000_t202" style="position:absolute;margin-left:0;margin-top:0;width:483.15pt;height:150.9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">
                <v:textbox style="mso-fit-shape-to-text:t">
                  <w:txbxContent>
                    <w:p w14:paraId="6AFD51A3" w14:textId="77777777" w:rsidR="00B94A6E" w:rsidRPr="00AB2DEE" w:rsidRDefault="00B94A6E" w:rsidP="00B94A6E">
                      <w:pPr>
                        <w:jc w:val="center"/>
                        <w:rPr>
                          <w:b/>
                          <w:u w:val="single"/>
                        </w:rPr>
                      </w:pPr>
                      <w:r w:rsidRPr="00AB2DEE">
                        <w:rPr>
                          <w:b/>
                          <w:u w:val="single"/>
                        </w:rPr>
                        <w:t>MEETING MINUTES CERTIFICATION</w:t>
                      </w:r>
                    </w:p>
                    <w:p w14:paraId="1331D40D" w14:textId="77777777" w:rsidR="00B94A6E" w:rsidRDefault="00B94A6E" w:rsidP="00B94A6E"/>
                    <w:p w14:paraId="79A0B7AF" w14:textId="77777777" w:rsidR="00B94A6E" w:rsidRDefault="00B94A6E" w:rsidP="00B94A6E">
                      <w:r>
                        <w:t>We, the undersigned, agree that the minutes taken above were approved in their entirety by the Greene County Planning Commission on _________________, 2022.</w:t>
                      </w:r>
                    </w:p>
                    <w:p w14:paraId="25B3A0EC" w14:textId="77777777" w:rsidR="00B94A6E" w:rsidRDefault="00B94A6E" w:rsidP="00B94A6E"/>
                    <w:p w14:paraId="77314A62" w14:textId="77777777" w:rsidR="00B94A6E" w:rsidRDefault="00B94A6E" w:rsidP="00B94A6E">
                      <w:pPr>
                        <w:pBdr>
                          <w:bottom w:val="single" w:sz="12" w:space="1" w:color="auto"/>
                        </w:pBdr>
                      </w:pPr>
                    </w:p>
                    <w:p w14:paraId="38FF8AD6" w14:textId="77777777" w:rsidR="00B94A6E" w:rsidRDefault="00B94A6E" w:rsidP="00B94A6E">
                      <w:r>
                        <w:t>Chairman, Greene County Planning Commission</w:t>
                      </w:r>
                    </w:p>
                    <w:p w14:paraId="3E7E09AF" w14:textId="77777777" w:rsidR="00B94A6E" w:rsidRDefault="00B94A6E" w:rsidP="00B94A6E">
                      <w:pPr>
                        <w:pBdr>
                          <w:bottom w:val="single" w:sz="12" w:space="1" w:color="auto"/>
                        </w:pBdr>
                      </w:pPr>
                    </w:p>
                    <w:p w14:paraId="04466588" w14:textId="77777777" w:rsidR="00B94A6E" w:rsidRDefault="00B94A6E" w:rsidP="00B94A6E">
                      <w:r>
                        <w:t>Secretary, Greene County Planning Commission</w:t>
                      </w:r>
                    </w:p>
                    <w:p w14:paraId="1BB1B58D" w14:textId="77777777" w:rsidR="00B94A6E" w:rsidRDefault="00B94A6E" w:rsidP="00B94A6E"/>
                  </w:txbxContent>
                </v:textbox>
                <w10:wrap type="square"/>
              </v:shape>
            </w:pict>
          </mc:Fallback>
        </mc:AlternateContent>
      </w:r>
    </w:p>
    <w:p w14:paraId="65C99CC5" w14:textId="77777777" w:rsidR="00B94A6E" w:rsidRDefault="00B94A6E" w:rsidP="00B94A6E"/>
    <w:p w14:paraId="5E70594E" w14:textId="77777777" w:rsidR="0052644E" w:rsidRDefault="0052644E"/>
    <w:sectPr w:rsidR="0052644E" w:rsidSect="00582D74">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30DB2"/>
    <w:multiLevelType w:val="hybridMultilevel"/>
    <w:tmpl w:val="837A4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BE83C69"/>
    <w:multiLevelType w:val="hybridMultilevel"/>
    <w:tmpl w:val="FA66BE72"/>
    <w:lvl w:ilvl="0" w:tplc="DDC8D722">
      <w:start w:val="1"/>
      <w:numFmt w:val="upperRoman"/>
      <w:lvlText w:val="%1."/>
      <w:lvlJc w:val="left"/>
      <w:pPr>
        <w:tabs>
          <w:tab w:val="num" w:pos="1080"/>
        </w:tabs>
        <w:ind w:left="1080" w:hanging="720"/>
      </w:pPr>
      <w:rPr>
        <w:rFonts w:hint="default"/>
      </w:rPr>
    </w:lvl>
    <w:lvl w:ilvl="1" w:tplc="04090019">
      <w:start w:val="1"/>
      <w:numFmt w:val="lowerLetter"/>
      <w:lvlText w:val="%2."/>
      <w:lvlJc w:val="left"/>
      <w:pPr>
        <w:tabs>
          <w:tab w:val="num" w:pos="1620"/>
        </w:tabs>
        <w:ind w:left="162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408817559">
    <w:abstractNumId w:val="1"/>
  </w:num>
  <w:num w:numId="2" w16cid:durableId="10392363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A6E"/>
    <w:rsid w:val="0004622F"/>
    <w:rsid w:val="00077164"/>
    <w:rsid w:val="002C12D9"/>
    <w:rsid w:val="0052644E"/>
    <w:rsid w:val="005B1B9A"/>
    <w:rsid w:val="0077778A"/>
    <w:rsid w:val="007A7197"/>
    <w:rsid w:val="007F27C6"/>
    <w:rsid w:val="00823377"/>
    <w:rsid w:val="008A5CE7"/>
    <w:rsid w:val="008E33A9"/>
    <w:rsid w:val="00AC7A53"/>
    <w:rsid w:val="00AE16C4"/>
    <w:rsid w:val="00B94A6E"/>
    <w:rsid w:val="00C53BAA"/>
    <w:rsid w:val="00C82071"/>
    <w:rsid w:val="00DF6A67"/>
    <w:rsid w:val="00E14DC8"/>
    <w:rsid w:val="00E778AA"/>
    <w:rsid w:val="00F24188"/>
    <w:rsid w:val="00F560A9"/>
    <w:rsid w:val="00FB59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8A190"/>
  <w15:chartTrackingRefBased/>
  <w15:docId w15:val="{C95AB179-2A8D-40DD-BFB6-CF02285CA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4A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3B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240</TotalTime>
  <Pages>4</Pages>
  <Words>829</Words>
  <Characters>4728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Lamb</dc:creator>
  <cp:keywords/>
  <dc:description/>
  <cp:lastModifiedBy>Kyle Lamb</cp:lastModifiedBy>
  <cp:revision>13</cp:revision>
  <dcterms:created xsi:type="dcterms:W3CDTF">2022-11-10T13:52:00Z</dcterms:created>
  <dcterms:modified xsi:type="dcterms:W3CDTF">2022-12-02T20:20:00Z</dcterms:modified>
</cp:coreProperties>
</file>